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58D60" w14:textId="08B29D92" w:rsidR="00024F7B" w:rsidRPr="00024F7B" w:rsidRDefault="00024F7B" w:rsidP="00024F7B">
      <w:pPr>
        <w:pStyle w:val="Heading1"/>
        <w:ind w:left="1549" w:right="1628"/>
        <w:jc w:val="center"/>
        <w:rPr>
          <w:rFonts w:ascii="Georgia" w:hAnsi="Georgia"/>
          <w:sz w:val="32"/>
          <w:szCs w:val="32"/>
        </w:rPr>
      </w:pPr>
      <w:r w:rsidRPr="00024F7B">
        <w:rPr>
          <w:rFonts w:ascii="Georgia" w:hAnsi="Georgia"/>
          <w:sz w:val="32"/>
          <w:szCs w:val="32"/>
        </w:rPr>
        <w:t>Multinational SADC Sub Regional Transport and Trade facilitation Project</w:t>
      </w:r>
    </w:p>
    <w:p w14:paraId="28D90FF5" w14:textId="1C7F5E68" w:rsidR="00865A23" w:rsidRPr="00024F7B" w:rsidRDefault="00865A23" w:rsidP="00024F7B">
      <w:pPr>
        <w:pStyle w:val="Heading1"/>
        <w:ind w:left="1549" w:right="1628"/>
        <w:jc w:val="center"/>
        <w:rPr>
          <w:rFonts w:ascii="Georgia" w:hAnsi="Georgia"/>
          <w:sz w:val="32"/>
          <w:szCs w:val="32"/>
        </w:rPr>
      </w:pPr>
      <w:r w:rsidRPr="00024F7B">
        <w:rPr>
          <w:rFonts w:ascii="Georgia" w:hAnsi="Georgia"/>
          <w:sz w:val="32"/>
          <w:szCs w:val="32"/>
        </w:rPr>
        <w:t>Terms</w:t>
      </w:r>
      <w:r w:rsidRPr="00024F7B">
        <w:rPr>
          <w:rFonts w:ascii="Georgia" w:hAnsi="Georgia"/>
          <w:spacing w:val="-6"/>
          <w:sz w:val="32"/>
          <w:szCs w:val="32"/>
        </w:rPr>
        <w:t xml:space="preserve"> </w:t>
      </w:r>
      <w:r w:rsidRPr="00024F7B">
        <w:rPr>
          <w:rFonts w:ascii="Georgia" w:hAnsi="Georgia"/>
          <w:sz w:val="32"/>
          <w:szCs w:val="32"/>
        </w:rPr>
        <w:t>of</w:t>
      </w:r>
      <w:r w:rsidRPr="00024F7B">
        <w:rPr>
          <w:rFonts w:ascii="Georgia" w:hAnsi="Georgia"/>
          <w:spacing w:val="-4"/>
          <w:sz w:val="32"/>
          <w:szCs w:val="32"/>
        </w:rPr>
        <w:t xml:space="preserve"> </w:t>
      </w:r>
      <w:r w:rsidRPr="00024F7B">
        <w:rPr>
          <w:rFonts w:ascii="Georgia" w:hAnsi="Georgia"/>
          <w:sz w:val="32"/>
          <w:szCs w:val="32"/>
        </w:rPr>
        <w:t>Reference</w:t>
      </w:r>
      <w:r w:rsidRPr="00024F7B">
        <w:rPr>
          <w:rFonts w:ascii="Georgia" w:hAnsi="Georgia"/>
          <w:spacing w:val="-5"/>
          <w:sz w:val="32"/>
          <w:szCs w:val="32"/>
        </w:rPr>
        <w:t xml:space="preserve"> </w:t>
      </w:r>
      <w:r w:rsidR="00024F7B" w:rsidRPr="00024F7B">
        <w:rPr>
          <w:rFonts w:ascii="Georgia" w:hAnsi="Georgia"/>
          <w:spacing w:val="-5"/>
          <w:sz w:val="32"/>
          <w:szCs w:val="32"/>
        </w:rPr>
        <w:t>for Environmental Specialist</w:t>
      </w:r>
    </w:p>
    <w:p w14:paraId="2A45FFB9" w14:textId="77777777" w:rsidR="00865A23" w:rsidRPr="00865A23" w:rsidRDefault="00865A23" w:rsidP="00865A23">
      <w:pPr>
        <w:pStyle w:val="BodyText"/>
        <w:jc w:val="both"/>
        <w:rPr>
          <w:b/>
        </w:rPr>
      </w:pPr>
    </w:p>
    <w:p w14:paraId="0A5D06BD" w14:textId="77777777" w:rsidR="009C24D4" w:rsidRPr="009C24D4" w:rsidRDefault="009C24D4" w:rsidP="009C24D4">
      <w:pPr>
        <w:pStyle w:val="BodyText"/>
        <w:rPr>
          <w:rFonts w:cs="Arial"/>
        </w:rPr>
      </w:pPr>
      <w:r w:rsidRPr="009C24D4">
        <w:rPr>
          <w:rFonts w:cs="Arial"/>
        </w:rPr>
        <w:t xml:space="preserve">Country: </w:t>
      </w:r>
      <w:r w:rsidRPr="009C24D4">
        <w:rPr>
          <w:rFonts w:cs="Arial"/>
        </w:rPr>
        <w:tab/>
      </w:r>
      <w:r w:rsidRPr="009C24D4">
        <w:rPr>
          <w:rFonts w:cs="Arial"/>
        </w:rPr>
        <w:tab/>
        <w:t>MALAWI</w:t>
      </w:r>
    </w:p>
    <w:p w14:paraId="2DD8284C" w14:textId="77777777" w:rsidR="009C24D4" w:rsidRPr="009C24D4" w:rsidRDefault="009C24D4" w:rsidP="009C24D4">
      <w:pPr>
        <w:pStyle w:val="BodyText"/>
        <w:rPr>
          <w:rFonts w:cs="Arial"/>
        </w:rPr>
      </w:pPr>
      <w:r w:rsidRPr="009C24D4">
        <w:rPr>
          <w:rFonts w:cs="Arial"/>
        </w:rPr>
        <w:t>Name of Project: SADC SUB-REGIONAL TRANSPORT AND TRADE FACILITATION PROJECT</w:t>
      </w:r>
    </w:p>
    <w:p w14:paraId="588EC8D2" w14:textId="77777777" w:rsidR="009C24D4" w:rsidRPr="009C24D4" w:rsidRDefault="009C24D4" w:rsidP="009C24D4">
      <w:pPr>
        <w:pStyle w:val="BodyText"/>
        <w:rPr>
          <w:rFonts w:cs="Arial"/>
        </w:rPr>
      </w:pPr>
      <w:r w:rsidRPr="009C24D4">
        <w:rPr>
          <w:rFonts w:cs="Arial"/>
        </w:rPr>
        <w:t>Sector: Transport</w:t>
      </w:r>
    </w:p>
    <w:p w14:paraId="78BAF8A0" w14:textId="77777777" w:rsidR="009C24D4" w:rsidRPr="009C24D4" w:rsidRDefault="009C24D4" w:rsidP="009C24D4">
      <w:pPr>
        <w:pStyle w:val="BodyText"/>
        <w:rPr>
          <w:rFonts w:cs="Arial"/>
        </w:rPr>
      </w:pPr>
      <w:r w:rsidRPr="009C24D4">
        <w:rPr>
          <w:rFonts w:cs="Arial"/>
        </w:rPr>
        <w:t>Financing Agreement reference: 2100155042032</w:t>
      </w:r>
    </w:p>
    <w:p w14:paraId="37E1183F" w14:textId="77777777" w:rsidR="009C24D4" w:rsidRPr="009C24D4" w:rsidRDefault="009C24D4" w:rsidP="009C24D4">
      <w:pPr>
        <w:pStyle w:val="BodyText"/>
        <w:rPr>
          <w:rFonts w:eastAsia="MS Mincho" w:cs="Arial"/>
          <w:caps/>
          <w:lang w:val="pt-PT" w:eastAsia="ja-JP"/>
        </w:rPr>
      </w:pPr>
      <w:r w:rsidRPr="009C24D4">
        <w:rPr>
          <w:rFonts w:cs="Arial"/>
        </w:rPr>
        <w:t xml:space="preserve">Project ID No.: </w:t>
      </w:r>
      <w:r w:rsidRPr="009C24D4">
        <w:rPr>
          <w:rFonts w:eastAsia="MS Mincho" w:cs="Arial"/>
          <w:caps/>
          <w:lang w:val="pt-PT" w:eastAsia="ja-JP"/>
        </w:rPr>
        <w:t>P-Z1-DB0-253</w:t>
      </w:r>
    </w:p>
    <w:p w14:paraId="516C081F" w14:textId="77777777" w:rsidR="009C24D4" w:rsidRPr="009C24D4" w:rsidRDefault="009C24D4" w:rsidP="009C24D4">
      <w:pPr>
        <w:pStyle w:val="BodyText"/>
        <w:pBdr>
          <w:bottom w:val="single" w:sz="4" w:space="1" w:color="auto"/>
        </w:pBdr>
        <w:rPr>
          <w:rFonts w:cs="Arial"/>
          <w:color w:val="000000" w:themeColor="text1"/>
        </w:rPr>
      </w:pPr>
      <w:r w:rsidRPr="009C24D4">
        <w:rPr>
          <w:rFonts w:cs="Arial"/>
          <w:color w:val="000000" w:themeColor="text1"/>
        </w:rPr>
        <w:t>Procurement Ref. No.: RA/CON/DEV/SADC/2026/01</w:t>
      </w:r>
    </w:p>
    <w:p w14:paraId="5A702E41" w14:textId="77777777" w:rsidR="00865A23" w:rsidRPr="00865A23" w:rsidRDefault="00865A23" w:rsidP="00865A23">
      <w:pPr>
        <w:pStyle w:val="BodyText"/>
        <w:spacing w:before="4"/>
        <w:jc w:val="both"/>
        <w:rPr>
          <w:b/>
        </w:rPr>
      </w:pPr>
      <w:bookmarkStart w:id="0" w:name="_GoBack"/>
      <w:bookmarkEnd w:id="0"/>
    </w:p>
    <w:p w14:paraId="1CAB497C" w14:textId="77777777" w:rsidR="00865A23" w:rsidRPr="00865A23" w:rsidRDefault="00865A23" w:rsidP="00865A23">
      <w:pPr>
        <w:pStyle w:val="ListParagraph"/>
        <w:numPr>
          <w:ilvl w:val="0"/>
          <w:numId w:val="4"/>
        </w:numPr>
        <w:tabs>
          <w:tab w:val="left" w:pos="1126"/>
          <w:tab w:val="left" w:pos="1127"/>
        </w:tabs>
        <w:spacing w:before="100"/>
        <w:contextualSpacing w:val="0"/>
        <w:jc w:val="both"/>
        <w:rPr>
          <w:b/>
          <w:sz w:val="24"/>
          <w:szCs w:val="24"/>
        </w:rPr>
      </w:pPr>
      <w:r w:rsidRPr="00865A23">
        <w:rPr>
          <w:b/>
          <w:color w:val="000099"/>
          <w:sz w:val="24"/>
          <w:szCs w:val="24"/>
        </w:rPr>
        <w:t>Background</w:t>
      </w:r>
    </w:p>
    <w:p w14:paraId="097B14C0" w14:textId="77777777" w:rsidR="00865A23" w:rsidRPr="00865A23" w:rsidRDefault="00865A23" w:rsidP="00865A23">
      <w:pPr>
        <w:pStyle w:val="BodyText"/>
        <w:spacing w:before="217"/>
        <w:ind w:left="560" w:right="758"/>
        <w:jc w:val="both"/>
      </w:pPr>
      <w:r w:rsidRPr="00865A23">
        <w:t>The Government of Malawi (GoM) has obtained a loan and grant from the African</w:t>
      </w:r>
      <w:r w:rsidRPr="00865A23">
        <w:rPr>
          <w:spacing w:val="1"/>
        </w:rPr>
        <w:t xml:space="preserve"> </w:t>
      </w:r>
      <w:r w:rsidRPr="00865A23">
        <w:t xml:space="preserve">Development Fund and OPEC Fund under </w:t>
      </w:r>
      <w:r w:rsidRPr="00865A23">
        <w:rPr>
          <w:i/>
        </w:rPr>
        <w:t>the SADC Sub Regional Transport and</w:t>
      </w:r>
      <w:r w:rsidRPr="00865A23">
        <w:rPr>
          <w:i/>
          <w:spacing w:val="1"/>
        </w:rPr>
        <w:t xml:space="preserve"> </w:t>
      </w:r>
      <w:r w:rsidRPr="00865A23">
        <w:rPr>
          <w:i/>
        </w:rPr>
        <w:t xml:space="preserve">Trade Facilitation Project </w:t>
      </w:r>
      <w:r w:rsidRPr="00865A23">
        <w:t>to improve SADC sub-region transportation and trade</w:t>
      </w:r>
      <w:r w:rsidRPr="00865A23">
        <w:rPr>
          <w:spacing w:val="1"/>
        </w:rPr>
        <w:t xml:space="preserve"> </w:t>
      </w:r>
      <w:r w:rsidRPr="00865A23">
        <w:t>facilitation along the North-South Corridor in Malawi, through Mozambique to the</w:t>
      </w:r>
      <w:r w:rsidRPr="00865A23">
        <w:rPr>
          <w:spacing w:val="1"/>
        </w:rPr>
        <w:t xml:space="preserve"> </w:t>
      </w:r>
      <w:r w:rsidRPr="00865A23">
        <w:t>Port of Mtwara. At national level in the case of Malawi the objective of the operation</w:t>
      </w:r>
      <w:r w:rsidRPr="00865A23">
        <w:rPr>
          <w:spacing w:val="-55"/>
        </w:rPr>
        <w:t xml:space="preserve"> </w:t>
      </w:r>
      <w:r w:rsidRPr="00865A23">
        <w:t>is to contribute to improving transport services and in particular trade facilitation in</w:t>
      </w:r>
      <w:r w:rsidRPr="00865A23">
        <w:rPr>
          <w:spacing w:val="-55"/>
        </w:rPr>
        <w:t xml:space="preserve"> </w:t>
      </w:r>
      <w:r w:rsidRPr="00865A23">
        <w:t>the project area which in turn is expected to support local economic activities which</w:t>
      </w:r>
      <w:r w:rsidRPr="00865A23">
        <w:rPr>
          <w:spacing w:val="1"/>
        </w:rPr>
        <w:t xml:space="preserve"> </w:t>
      </w:r>
      <w:r w:rsidRPr="00865A23">
        <w:t>include</w:t>
      </w:r>
      <w:r w:rsidRPr="00865A23">
        <w:rPr>
          <w:spacing w:val="-2"/>
        </w:rPr>
        <w:t xml:space="preserve"> </w:t>
      </w:r>
      <w:r w:rsidRPr="00865A23">
        <w:t>agriculture, fisheries,</w:t>
      </w:r>
      <w:r w:rsidRPr="00865A23">
        <w:rPr>
          <w:spacing w:val="1"/>
        </w:rPr>
        <w:t xml:space="preserve"> </w:t>
      </w:r>
      <w:r w:rsidRPr="00865A23">
        <w:t>and</w:t>
      </w:r>
      <w:r w:rsidRPr="00865A23">
        <w:rPr>
          <w:spacing w:val="-3"/>
        </w:rPr>
        <w:t xml:space="preserve"> </w:t>
      </w:r>
      <w:r w:rsidRPr="00865A23">
        <w:t>tourism.</w:t>
      </w:r>
    </w:p>
    <w:p w14:paraId="51D7C41E" w14:textId="77777777" w:rsidR="00865A23" w:rsidRPr="00865A23" w:rsidRDefault="00865A23" w:rsidP="00865A23">
      <w:pPr>
        <w:pStyle w:val="BodyText"/>
        <w:jc w:val="both"/>
      </w:pPr>
    </w:p>
    <w:p w14:paraId="507FFF5A" w14:textId="19E19DE4" w:rsidR="00865A23" w:rsidRPr="00865A23" w:rsidRDefault="00865A23" w:rsidP="008E3763">
      <w:pPr>
        <w:pStyle w:val="BodyText"/>
        <w:spacing w:before="216"/>
        <w:ind w:left="560" w:right="757"/>
        <w:jc w:val="both"/>
      </w:pPr>
      <w:r w:rsidRPr="00865A23">
        <w:rPr>
          <w:spacing w:val="-1"/>
        </w:rPr>
        <w:t>The</w:t>
      </w:r>
      <w:r w:rsidRPr="00865A23">
        <w:rPr>
          <w:spacing w:val="-14"/>
        </w:rPr>
        <w:t xml:space="preserve"> </w:t>
      </w:r>
      <w:r w:rsidRPr="00865A23">
        <w:rPr>
          <w:spacing w:val="-1"/>
        </w:rPr>
        <w:t>project</w:t>
      </w:r>
      <w:r w:rsidRPr="00865A23">
        <w:rPr>
          <w:spacing w:val="-12"/>
        </w:rPr>
        <w:t xml:space="preserve"> </w:t>
      </w:r>
      <w:r w:rsidRPr="00865A23">
        <w:rPr>
          <w:spacing w:val="-1"/>
        </w:rPr>
        <w:t>development</w:t>
      </w:r>
      <w:r w:rsidRPr="00865A23">
        <w:rPr>
          <w:spacing w:val="-11"/>
        </w:rPr>
        <w:t xml:space="preserve"> </w:t>
      </w:r>
      <w:r w:rsidRPr="00865A23">
        <w:rPr>
          <w:spacing w:val="-1"/>
        </w:rPr>
        <w:t>objective</w:t>
      </w:r>
      <w:r w:rsidRPr="00865A23">
        <w:rPr>
          <w:spacing w:val="-13"/>
        </w:rPr>
        <w:t xml:space="preserve"> </w:t>
      </w:r>
      <w:r w:rsidRPr="00865A23">
        <w:rPr>
          <w:spacing w:val="-1"/>
        </w:rPr>
        <w:t>is</w:t>
      </w:r>
      <w:r w:rsidRPr="00865A23">
        <w:rPr>
          <w:spacing w:val="-12"/>
        </w:rPr>
        <w:t xml:space="preserve"> </w:t>
      </w:r>
      <w:r w:rsidRPr="00865A23">
        <w:rPr>
          <w:spacing w:val="-1"/>
        </w:rPr>
        <w:t>to</w:t>
      </w:r>
      <w:r w:rsidRPr="00865A23">
        <w:rPr>
          <w:spacing w:val="-13"/>
        </w:rPr>
        <w:t xml:space="preserve"> </w:t>
      </w:r>
      <w:r w:rsidRPr="00865A23">
        <w:rPr>
          <w:spacing w:val="-1"/>
        </w:rPr>
        <w:t>enhance</w:t>
      </w:r>
      <w:r w:rsidRPr="00865A23">
        <w:rPr>
          <w:spacing w:val="-14"/>
        </w:rPr>
        <w:t xml:space="preserve"> </w:t>
      </w:r>
      <w:r w:rsidRPr="00865A23">
        <w:t>competitiveness</w:t>
      </w:r>
      <w:r w:rsidRPr="00865A23">
        <w:rPr>
          <w:spacing w:val="-13"/>
        </w:rPr>
        <w:t xml:space="preserve"> </w:t>
      </w:r>
      <w:r w:rsidRPr="00865A23">
        <w:t>and</w:t>
      </w:r>
      <w:r w:rsidRPr="00865A23">
        <w:rPr>
          <w:spacing w:val="-12"/>
        </w:rPr>
        <w:t xml:space="preserve"> </w:t>
      </w:r>
      <w:r w:rsidRPr="00865A23">
        <w:t>socio-economic</w:t>
      </w:r>
      <w:r w:rsidRPr="00865A23">
        <w:rPr>
          <w:spacing w:val="-55"/>
        </w:rPr>
        <w:t xml:space="preserve"> </w:t>
      </w:r>
      <w:r w:rsidRPr="00865A23">
        <w:t>integration</w:t>
      </w:r>
      <w:r w:rsidRPr="00865A23">
        <w:rPr>
          <w:spacing w:val="1"/>
        </w:rPr>
        <w:t xml:space="preserve"> </w:t>
      </w:r>
      <w:r w:rsidRPr="00865A23">
        <w:t>between</w:t>
      </w:r>
      <w:r w:rsidRPr="00865A23">
        <w:rPr>
          <w:spacing w:val="1"/>
        </w:rPr>
        <w:t xml:space="preserve"> </w:t>
      </w:r>
      <w:r w:rsidRPr="00865A23">
        <w:t>Malawi</w:t>
      </w:r>
      <w:r w:rsidRPr="00865A23">
        <w:rPr>
          <w:spacing w:val="1"/>
        </w:rPr>
        <w:t xml:space="preserve"> </w:t>
      </w:r>
      <w:r w:rsidRPr="00865A23">
        <w:t>and</w:t>
      </w:r>
      <w:r w:rsidRPr="00865A23">
        <w:rPr>
          <w:spacing w:val="1"/>
        </w:rPr>
        <w:t xml:space="preserve"> </w:t>
      </w:r>
      <w:r w:rsidRPr="00865A23">
        <w:t>Mozambique</w:t>
      </w:r>
      <w:r w:rsidRPr="00865A23">
        <w:rPr>
          <w:spacing w:val="1"/>
        </w:rPr>
        <w:t xml:space="preserve"> </w:t>
      </w:r>
      <w:r w:rsidRPr="00865A23">
        <w:t>by</w:t>
      </w:r>
      <w:r w:rsidRPr="00865A23">
        <w:rPr>
          <w:spacing w:val="1"/>
        </w:rPr>
        <w:t xml:space="preserve"> </w:t>
      </w:r>
      <w:r w:rsidRPr="00865A23">
        <w:t>improving</w:t>
      </w:r>
      <w:r w:rsidRPr="00865A23">
        <w:rPr>
          <w:spacing w:val="1"/>
        </w:rPr>
        <w:t xml:space="preserve"> </w:t>
      </w:r>
      <w:r w:rsidRPr="00865A23">
        <w:t>SADC</w:t>
      </w:r>
      <w:r w:rsidRPr="00865A23">
        <w:rPr>
          <w:spacing w:val="1"/>
        </w:rPr>
        <w:t xml:space="preserve"> </w:t>
      </w:r>
      <w:r w:rsidRPr="00865A23">
        <w:t>sub-region</w:t>
      </w:r>
      <w:r w:rsidRPr="00865A23">
        <w:rPr>
          <w:spacing w:val="1"/>
        </w:rPr>
        <w:t xml:space="preserve"> </w:t>
      </w:r>
      <w:r w:rsidRPr="00865A23">
        <w:t>transportation and trade facilitation along</w:t>
      </w:r>
      <w:r w:rsidRPr="00865A23">
        <w:rPr>
          <w:spacing w:val="1"/>
        </w:rPr>
        <w:t xml:space="preserve"> </w:t>
      </w:r>
      <w:r w:rsidRPr="00865A23">
        <w:t>the North-South Corridor in Malawi,</w:t>
      </w:r>
      <w:r w:rsidRPr="00865A23">
        <w:rPr>
          <w:spacing w:val="1"/>
        </w:rPr>
        <w:t xml:space="preserve"> </w:t>
      </w:r>
      <w:r w:rsidRPr="00865A23">
        <w:t>through Mozambique to the Port of Mtwara. At national level, in the case of Malawi,</w:t>
      </w:r>
      <w:r w:rsidRPr="00865A23">
        <w:rPr>
          <w:spacing w:val="-55"/>
        </w:rPr>
        <w:t xml:space="preserve"> </w:t>
      </w:r>
      <w:r w:rsidRPr="00865A23">
        <w:rPr>
          <w:spacing w:val="-1"/>
        </w:rPr>
        <w:t>where</w:t>
      </w:r>
      <w:r w:rsidRPr="00865A23">
        <w:rPr>
          <w:spacing w:val="-13"/>
        </w:rPr>
        <w:t xml:space="preserve"> </w:t>
      </w:r>
      <w:r w:rsidRPr="00865A23">
        <w:rPr>
          <w:spacing w:val="-1"/>
        </w:rPr>
        <w:t>a</w:t>
      </w:r>
      <w:r w:rsidRPr="00865A23">
        <w:rPr>
          <w:spacing w:val="-12"/>
        </w:rPr>
        <w:t xml:space="preserve"> </w:t>
      </w:r>
      <w:r w:rsidRPr="00865A23">
        <w:rPr>
          <w:spacing w:val="-1"/>
        </w:rPr>
        <w:t>160</w:t>
      </w:r>
      <w:r w:rsidRPr="00865A23">
        <w:rPr>
          <w:spacing w:val="-14"/>
        </w:rPr>
        <w:t xml:space="preserve"> </w:t>
      </w:r>
      <w:r w:rsidRPr="00865A23">
        <w:rPr>
          <w:spacing w:val="-1"/>
        </w:rPr>
        <w:t>km</w:t>
      </w:r>
      <w:r w:rsidRPr="00865A23">
        <w:rPr>
          <w:spacing w:val="-13"/>
        </w:rPr>
        <w:t xml:space="preserve"> </w:t>
      </w:r>
      <w:r w:rsidRPr="00865A23">
        <w:rPr>
          <w:spacing w:val="-1"/>
        </w:rPr>
        <w:t>road</w:t>
      </w:r>
      <w:r w:rsidRPr="00865A23">
        <w:rPr>
          <w:spacing w:val="-12"/>
        </w:rPr>
        <w:t xml:space="preserve"> </w:t>
      </w:r>
      <w:r w:rsidRPr="00865A23">
        <w:t>will</w:t>
      </w:r>
      <w:r w:rsidRPr="00865A23">
        <w:rPr>
          <w:spacing w:val="-12"/>
        </w:rPr>
        <w:t xml:space="preserve"> </w:t>
      </w:r>
      <w:r w:rsidRPr="00865A23">
        <w:t>be</w:t>
      </w:r>
      <w:r w:rsidRPr="00865A23">
        <w:rPr>
          <w:spacing w:val="-13"/>
        </w:rPr>
        <w:t xml:space="preserve"> </w:t>
      </w:r>
      <w:r w:rsidRPr="00865A23">
        <w:t>rehabilitated</w:t>
      </w:r>
      <w:r w:rsidRPr="00865A23">
        <w:rPr>
          <w:spacing w:val="-14"/>
        </w:rPr>
        <w:t xml:space="preserve"> </w:t>
      </w:r>
      <w:r w:rsidRPr="00865A23">
        <w:t>between</w:t>
      </w:r>
      <w:r w:rsidRPr="00865A23">
        <w:rPr>
          <w:spacing w:val="-13"/>
        </w:rPr>
        <w:t xml:space="preserve"> </w:t>
      </w:r>
      <w:r w:rsidRPr="00865A23">
        <w:t>the</w:t>
      </w:r>
      <w:r w:rsidRPr="00865A23">
        <w:rPr>
          <w:spacing w:val="-14"/>
        </w:rPr>
        <w:t xml:space="preserve"> </w:t>
      </w:r>
      <w:r w:rsidRPr="00865A23">
        <w:t>towns</w:t>
      </w:r>
      <w:r w:rsidRPr="00865A23">
        <w:rPr>
          <w:spacing w:val="-13"/>
        </w:rPr>
        <w:t xml:space="preserve"> </w:t>
      </w:r>
      <w:r w:rsidRPr="00865A23">
        <w:t>of</w:t>
      </w:r>
      <w:r w:rsidRPr="00865A23">
        <w:rPr>
          <w:spacing w:val="-12"/>
        </w:rPr>
        <w:t xml:space="preserve"> </w:t>
      </w:r>
      <w:r w:rsidRPr="00865A23">
        <w:t>Salima</w:t>
      </w:r>
      <w:r w:rsidRPr="00865A23">
        <w:rPr>
          <w:spacing w:val="-14"/>
        </w:rPr>
        <w:t xml:space="preserve"> </w:t>
      </w:r>
      <w:r w:rsidRPr="00865A23">
        <w:t>(Kaphatenga)-</w:t>
      </w:r>
      <w:r w:rsidRPr="00865A23">
        <w:rPr>
          <w:spacing w:val="-55"/>
        </w:rPr>
        <w:t xml:space="preserve"> </w:t>
      </w:r>
      <w:r w:rsidRPr="00865A23">
        <w:t>Nkhotakota-Dwangwa, the objective of the Project is to contribute to improving</w:t>
      </w:r>
      <w:r w:rsidRPr="00865A23">
        <w:rPr>
          <w:spacing w:val="1"/>
        </w:rPr>
        <w:t xml:space="preserve"> </w:t>
      </w:r>
      <w:r w:rsidRPr="00865A23">
        <w:t>transport</w:t>
      </w:r>
      <w:r w:rsidRPr="00865A23">
        <w:rPr>
          <w:spacing w:val="-10"/>
        </w:rPr>
        <w:t xml:space="preserve"> </w:t>
      </w:r>
      <w:r w:rsidRPr="00865A23">
        <w:t>services</w:t>
      </w:r>
      <w:r w:rsidRPr="00865A23">
        <w:rPr>
          <w:spacing w:val="-8"/>
        </w:rPr>
        <w:t xml:space="preserve"> </w:t>
      </w:r>
      <w:r w:rsidRPr="00865A23">
        <w:t>and</w:t>
      </w:r>
      <w:r w:rsidRPr="00865A23">
        <w:rPr>
          <w:spacing w:val="-9"/>
        </w:rPr>
        <w:t xml:space="preserve"> </w:t>
      </w:r>
      <w:r w:rsidRPr="00865A23">
        <w:t>in</w:t>
      </w:r>
      <w:r w:rsidRPr="00865A23">
        <w:rPr>
          <w:spacing w:val="-10"/>
        </w:rPr>
        <w:t xml:space="preserve"> </w:t>
      </w:r>
      <w:r w:rsidRPr="00865A23">
        <w:t>particular</w:t>
      </w:r>
      <w:r w:rsidRPr="00865A23">
        <w:rPr>
          <w:spacing w:val="-10"/>
        </w:rPr>
        <w:t xml:space="preserve"> </w:t>
      </w:r>
      <w:r w:rsidRPr="00865A23">
        <w:t>trade</w:t>
      </w:r>
      <w:r w:rsidRPr="00865A23">
        <w:rPr>
          <w:spacing w:val="-11"/>
        </w:rPr>
        <w:t xml:space="preserve"> </w:t>
      </w:r>
      <w:r w:rsidRPr="00865A23">
        <w:t>facilitation</w:t>
      </w:r>
      <w:r w:rsidRPr="00865A23">
        <w:rPr>
          <w:spacing w:val="-10"/>
        </w:rPr>
        <w:t xml:space="preserve"> </w:t>
      </w:r>
      <w:r w:rsidRPr="00865A23">
        <w:t>in</w:t>
      </w:r>
      <w:r w:rsidRPr="00865A23">
        <w:rPr>
          <w:spacing w:val="-10"/>
        </w:rPr>
        <w:t xml:space="preserve"> </w:t>
      </w:r>
      <w:r w:rsidRPr="00865A23">
        <w:t>the</w:t>
      </w:r>
      <w:r w:rsidRPr="00865A23">
        <w:rPr>
          <w:spacing w:val="-11"/>
        </w:rPr>
        <w:t xml:space="preserve"> </w:t>
      </w:r>
      <w:r w:rsidRPr="00865A23">
        <w:t>project</w:t>
      </w:r>
      <w:r w:rsidRPr="00865A23">
        <w:rPr>
          <w:spacing w:val="-9"/>
        </w:rPr>
        <w:t xml:space="preserve"> </w:t>
      </w:r>
      <w:r w:rsidRPr="00865A23">
        <w:t>area</w:t>
      </w:r>
      <w:r w:rsidRPr="00865A23">
        <w:rPr>
          <w:spacing w:val="-11"/>
        </w:rPr>
        <w:t xml:space="preserve"> </w:t>
      </w:r>
      <w:r w:rsidRPr="00865A23">
        <w:t>which</w:t>
      </w:r>
      <w:r w:rsidRPr="00865A23">
        <w:rPr>
          <w:spacing w:val="-10"/>
        </w:rPr>
        <w:t xml:space="preserve"> </w:t>
      </w:r>
      <w:r w:rsidRPr="00865A23">
        <w:t>in</w:t>
      </w:r>
      <w:r w:rsidRPr="00865A23">
        <w:rPr>
          <w:spacing w:val="-10"/>
        </w:rPr>
        <w:t xml:space="preserve"> </w:t>
      </w:r>
      <w:r w:rsidRPr="00865A23">
        <w:t>turn</w:t>
      </w:r>
      <w:r w:rsidRPr="00865A23">
        <w:rPr>
          <w:spacing w:val="-55"/>
        </w:rPr>
        <w:t xml:space="preserve"> </w:t>
      </w:r>
      <w:r w:rsidRPr="00865A23">
        <w:t>is expected to support local economic activities which include agriculture, fisheries,</w:t>
      </w:r>
      <w:r w:rsidRPr="00865A23">
        <w:rPr>
          <w:spacing w:val="1"/>
        </w:rPr>
        <w:t xml:space="preserve"> </w:t>
      </w:r>
      <w:r w:rsidRPr="00865A23">
        <w:t>and</w:t>
      </w:r>
      <w:r w:rsidRPr="00865A23">
        <w:rPr>
          <w:spacing w:val="1"/>
        </w:rPr>
        <w:t xml:space="preserve"> </w:t>
      </w:r>
      <w:r w:rsidRPr="00865A23">
        <w:t>tourisms.</w:t>
      </w:r>
      <w:r w:rsidRPr="00865A23">
        <w:rPr>
          <w:spacing w:val="1"/>
        </w:rPr>
        <w:t xml:space="preserve"> </w:t>
      </w:r>
      <w:r w:rsidRPr="00865A23">
        <w:t>For</w:t>
      </w:r>
      <w:r w:rsidRPr="00865A23">
        <w:rPr>
          <w:spacing w:val="1"/>
        </w:rPr>
        <w:t xml:space="preserve"> </w:t>
      </w:r>
      <w:r w:rsidRPr="00865A23">
        <w:t>Mozambique,</w:t>
      </w:r>
      <w:r w:rsidRPr="00865A23">
        <w:rPr>
          <w:spacing w:val="1"/>
        </w:rPr>
        <w:t xml:space="preserve"> </w:t>
      </w:r>
      <w:r w:rsidRPr="00865A23">
        <w:t>the</w:t>
      </w:r>
      <w:r w:rsidRPr="00865A23">
        <w:rPr>
          <w:spacing w:val="1"/>
        </w:rPr>
        <w:t xml:space="preserve"> </w:t>
      </w:r>
      <w:r w:rsidRPr="00865A23">
        <w:t>objective</w:t>
      </w:r>
      <w:r w:rsidRPr="00865A23">
        <w:rPr>
          <w:spacing w:val="1"/>
        </w:rPr>
        <w:t xml:space="preserve"> </w:t>
      </w:r>
      <w:r w:rsidRPr="00865A23">
        <w:t>of</w:t>
      </w:r>
      <w:r w:rsidRPr="00865A23">
        <w:rPr>
          <w:spacing w:val="1"/>
        </w:rPr>
        <w:t xml:space="preserve"> </w:t>
      </w:r>
      <w:r w:rsidRPr="00865A23">
        <w:t>the</w:t>
      </w:r>
      <w:r w:rsidRPr="00865A23">
        <w:rPr>
          <w:spacing w:val="1"/>
        </w:rPr>
        <w:t xml:space="preserve"> </w:t>
      </w:r>
      <w:r w:rsidRPr="00865A23">
        <w:t>Project</w:t>
      </w:r>
      <w:r w:rsidRPr="00865A23">
        <w:rPr>
          <w:spacing w:val="1"/>
        </w:rPr>
        <w:t xml:space="preserve"> </w:t>
      </w:r>
      <w:r w:rsidRPr="00865A23">
        <w:t>is</w:t>
      </w:r>
      <w:r w:rsidRPr="00865A23">
        <w:rPr>
          <w:spacing w:val="1"/>
        </w:rPr>
        <w:t xml:space="preserve"> </w:t>
      </w:r>
      <w:r w:rsidRPr="00865A23">
        <w:t>to</w:t>
      </w:r>
      <w:r w:rsidRPr="00865A23">
        <w:rPr>
          <w:spacing w:val="1"/>
        </w:rPr>
        <w:t xml:space="preserve"> </w:t>
      </w:r>
      <w:r w:rsidRPr="00865A23">
        <w:t>contribute</w:t>
      </w:r>
      <w:r w:rsidRPr="00865A23">
        <w:rPr>
          <w:spacing w:val="1"/>
        </w:rPr>
        <w:t xml:space="preserve"> </w:t>
      </w:r>
      <w:r w:rsidRPr="00865A23">
        <w:t>to</w:t>
      </w:r>
      <w:r w:rsidRPr="00865A23">
        <w:rPr>
          <w:spacing w:val="-55"/>
        </w:rPr>
        <w:t xml:space="preserve"> </w:t>
      </w:r>
      <w:r w:rsidRPr="00865A23">
        <w:rPr>
          <w:spacing w:val="-1"/>
        </w:rPr>
        <w:t>improving</w:t>
      </w:r>
      <w:r w:rsidRPr="00865A23">
        <w:rPr>
          <w:spacing w:val="-14"/>
        </w:rPr>
        <w:t xml:space="preserve"> </w:t>
      </w:r>
      <w:r w:rsidRPr="00865A23">
        <w:rPr>
          <w:spacing w:val="-1"/>
        </w:rPr>
        <w:t>transport</w:t>
      </w:r>
      <w:r w:rsidRPr="00865A23">
        <w:rPr>
          <w:spacing w:val="-12"/>
        </w:rPr>
        <w:t xml:space="preserve"> </w:t>
      </w:r>
      <w:r w:rsidRPr="00865A23">
        <w:rPr>
          <w:spacing w:val="-1"/>
        </w:rPr>
        <w:t>services</w:t>
      </w:r>
      <w:r w:rsidRPr="00865A23">
        <w:rPr>
          <w:spacing w:val="-13"/>
        </w:rPr>
        <w:t xml:space="preserve"> </w:t>
      </w:r>
      <w:r w:rsidRPr="00865A23">
        <w:t>through</w:t>
      </w:r>
      <w:r w:rsidRPr="00865A23">
        <w:rPr>
          <w:spacing w:val="-13"/>
        </w:rPr>
        <w:t xml:space="preserve"> </w:t>
      </w:r>
      <w:r w:rsidRPr="00865A23">
        <w:t>upgrading</w:t>
      </w:r>
      <w:r w:rsidRPr="00865A23">
        <w:rPr>
          <w:spacing w:val="-13"/>
        </w:rPr>
        <w:t xml:space="preserve"> </w:t>
      </w:r>
      <w:r w:rsidRPr="00865A23">
        <w:t>of</w:t>
      </w:r>
      <w:r w:rsidRPr="00865A23">
        <w:rPr>
          <w:spacing w:val="-12"/>
        </w:rPr>
        <w:t xml:space="preserve"> </w:t>
      </w:r>
      <w:r w:rsidRPr="00865A23">
        <w:t>64.4</w:t>
      </w:r>
      <w:r w:rsidRPr="00865A23">
        <w:rPr>
          <w:spacing w:val="-12"/>
        </w:rPr>
        <w:t xml:space="preserve"> </w:t>
      </w:r>
      <w:r w:rsidRPr="00865A23">
        <w:t>km</w:t>
      </w:r>
      <w:r w:rsidRPr="00865A23">
        <w:rPr>
          <w:spacing w:val="-13"/>
        </w:rPr>
        <w:t xml:space="preserve"> </w:t>
      </w:r>
      <w:r w:rsidRPr="00865A23">
        <w:t>road</w:t>
      </w:r>
      <w:r w:rsidRPr="00865A23">
        <w:rPr>
          <w:spacing w:val="-14"/>
        </w:rPr>
        <w:t xml:space="preserve"> </w:t>
      </w:r>
      <w:r w:rsidRPr="00865A23">
        <w:t>in</w:t>
      </w:r>
      <w:r w:rsidRPr="00865A23">
        <w:rPr>
          <w:spacing w:val="-13"/>
        </w:rPr>
        <w:t xml:space="preserve"> </w:t>
      </w:r>
      <w:r w:rsidRPr="00865A23">
        <w:t>the</w:t>
      </w:r>
      <w:r w:rsidRPr="00865A23">
        <w:rPr>
          <w:spacing w:val="-14"/>
        </w:rPr>
        <w:t xml:space="preserve"> </w:t>
      </w:r>
      <w:r w:rsidRPr="00865A23">
        <w:t>Northern</w:t>
      </w:r>
      <w:r w:rsidRPr="00865A23">
        <w:rPr>
          <w:spacing w:val="-13"/>
        </w:rPr>
        <w:t xml:space="preserve"> </w:t>
      </w:r>
      <w:r w:rsidRPr="00865A23">
        <w:t>part</w:t>
      </w:r>
      <w:r w:rsidRPr="00865A23">
        <w:rPr>
          <w:spacing w:val="-56"/>
        </w:rPr>
        <w:t xml:space="preserve"> </w:t>
      </w:r>
      <w:r w:rsidRPr="00865A23">
        <w:t>of Mozambique, specifically in the province of Cabo Delgado. The expected project</w:t>
      </w:r>
      <w:r w:rsidRPr="00865A23">
        <w:rPr>
          <w:spacing w:val="1"/>
        </w:rPr>
        <w:t xml:space="preserve"> </w:t>
      </w:r>
      <w:r w:rsidRPr="00865A23">
        <w:t>outcomes are: (i) improved connectivity, (ii) trade facilitation and (iii) enhanced</w:t>
      </w:r>
      <w:r w:rsidRPr="00865A23">
        <w:rPr>
          <w:spacing w:val="1"/>
        </w:rPr>
        <w:t xml:space="preserve"> </w:t>
      </w:r>
      <w:r w:rsidRPr="00865A23">
        <w:t>social</w:t>
      </w:r>
      <w:r w:rsidRPr="00865A23">
        <w:rPr>
          <w:spacing w:val="-1"/>
        </w:rPr>
        <w:t xml:space="preserve"> </w:t>
      </w:r>
      <w:r w:rsidRPr="00865A23">
        <w:t>conditions,</w:t>
      </w:r>
      <w:r w:rsidRPr="00865A23">
        <w:rPr>
          <w:spacing w:val="-1"/>
        </w:rPr>
        <w:t xml:space="preserve"> </w:t>
      </w:r>
      <w:r w:rsidRPr="00865A23">
        <w:t>social</w:t>
      </w:r>
      <w:r w:rsidRPr="00865A23">
        <w:rPr>
          <w:spacing w:val="-1"/>
        </w:rPr>
        <w:t xml:space="preserve"> </w:t>
      </w:r>
      <w:r w:rsidR="00131260" w:rsidRPr="00865A23">
        <w:t>cohesion,</w:t>
      </w:r>
      <w:r w:rsidRPr="00865A23">
        <w:rPr>
          <w:spacing w:val="1"/>
        </w:rPr>
        <w:t xml:space="preserve"> </w:t>
      </w:r>
      <w:r w:rsidRPr="00865A23">
        <w:t>and life</w:t>
      </w:r>
      <w:r w:rsidRPr="00865A23">
        <w:rPr>
          <w:spacing w:val="-1"/>
        </w:rPr>
        <w:t xml:space="preserve"> </w:t>
      </w:r>
      <w:r w:rsidRPr="00865A23">
        <w:t>skills.</w:t>
      </w:r>
    </w:p>
    <w:p w14:paraId="574534CD" w14:textId="7F72F4DD" w:rsidR="00865A23" w:rsidRPr="00865A23" w:rsidRDefault="00865A23" w:rsidP="008E3763">
      <w:pPr>
        <w:pStyle w:val="BodyText"/>
        <w:spacing w:before="217"/>
        <w:ind w:left="560" w:right="758"/>
        <w:jc w:val="both"/>
      </w:pPr>
      <w:r w:rsidRPr="00865A23">
        <w:rPr>
          <w:spacing w:val="-1"/>
        </w:rPr>
        <w:t>The</w:t>
      </w:r>
      <w:r w:rsidRPr="00865A23">
        <w:rPr>
          <w:spacing w:val="-14"/>
        </w:rPr>
        <w:t xml:space="preserve"> </w:t>
      </w:r>
      <w:r w:rsidRPr="00865A23">
        <w:rPr>
          <w:spacing w:val="-1"/>
        </w:rPr>
        <w:t>Project</w:t>
      </w:r>
      <w:r w:rsidRPr="00865A23">
        <w:rPr>
          <w:spacing w:val="-11"/>
        </w:rPr>
        <w:t xml:space="preserve"> </w:t>
      </w:r>
      <w:r w:rsidRPr="00865A23">
        <w:rPr>
          <w:spacing w:val="-1"/>
        </w:rPr>
        <w:t>also</w:t>
      </w:r>
      <w:r w:rsidRPr="00865A23">
        <w:rPr>
          <w:spacing w:val="-10"/>
        </w:rPr>
        <w:t xml:space="preserve"> </w:t>
      </w:r>
      <w:r w:rsidRPr="00865A23">
        <w:rPr>
          <w:spacing w:val="-1"/>
        </w:rPr>
        <w:t>intends</w:t>
      </w:r>
      <w:r w:rsidRPr="00865A23">
        <w:rPr>
          <w:spacing w:val="-13"/>
        </w:rPr>
        <w:t xml:space="preserve"> </w:t>
      </w:r>
      <w:r w:rsidRPr="00865A23">
        <w:rPr>
          <w:spacing w:val="-1"/>
        </w:rPr>
        <w:t>to</w:t>
      </w:r>
      <w:r w:rsidRPr="00865A23">
        <w:rPr>
          <w:spacing w:val="-12"/>
        </w:rPr>
        <w:t xml:space="preserve"> </w:t>
      </w:r>
      <w:r w:rsidRPr="00865A23">
        <w:rPr>
          <w:spacing w:val="-1"/>
        </w:rPr>
        <w:t>support</w:t>
      </w:r>
      <w:r w:rsidRPr="00865A23">
        <w:rPr>
          <w:spacing w:val="-11"/>
        </w:rPr>
        <w:t xml:space="preserve"> </w:t>
      </w:r>
      <w:r w:rsidRPr="00865A23">
        <w:rPr>
          <w:spacing w:val="-1"/>
        </w:rPr>
        <w:t>key</w:t>
      </w:r>
      <w:r w:rsidRPr="00865A23">
        <w:rPr>
          <w:spacing w:val="-12"/>
        </w:rPr>
        <w:t xml:space="preserve"> </w:t>
      </w:r>
      <w:r w:rsidRPr="00865A23">
        <w:rPr>
          <w:spacing w:val="-1"/>
        </w:rPr>
        <w:t>institutions</w:t>
      </w:r>
      <w:r w:rsidRPr="00865A23">
        <w:rPr>
          <w:spacing w:val="-13"/>
        </w:rPr>
        <w:t xml:space="preserve"> </w:t>
      </w:r>
      <w:r w:rsidRPr="00865A23">
        <w:t>in</w:t>
      </w:r>
      <w:r w:rsidRPr="00865A23">
        <w:rPr>
          <w:spacing w:val="-10"/>
        </w:rPr>
        <w:t xml:space="preserve"> </w:t>
      </w:r>
      <w:r w:rsidRPr="00865A23">
        <w:t>sustainability</w:t>
      </w:r>
      <w:r w:rsidRPr="00865A23">
        <w:rPr>
          <w:spacing w:val="-10"/>
        </w:rPr>
        <w:t xml:space="preserve"> </w:t>
      </w:r>
      <w:r w:rsidRPr="00865A23">
        <w:t>and</w:t>
      </w:r>
      <w:r w:rsidRPr="00865A23">
        <w:rPr>
          <w:spacing w:val="-13"/>
        </w:rPr>
        <w:t xml:space="preserve"> </w:t>
      </w:r>
      <w:r w:rsidRPr="00865A23">
        <w:t>coordination</w:t>
      </w:r>
      <w:r w:rsidRPr="00865A23">
        <w:rPr>
          <w:spacing w:val="-56"/>
        </w:rPr>
        <w:t xml:space="preserve"> </w:t>
      </w:r>
      <w:r w:rsidRPr="00865A23">
        <w:t>in the implementation of the Project. The project will be managed by a Program</w:t>
      </w:r>
      <w:r w:rsidRPr="00865A23">
        <w:rPr>
          <w:spacing w:val="1"/>
        </w:rPr>
        <w:t xml:space="preserve"> </w:t>
      </w:r>
      <w:r w:rsidRPr="00865A23">
        <w:t>Implementation Unit (PIU) under the Roads Authority that will be responsible for</w:t>
      </w:r>
      <w:r w:rsidRPr="00865A23">
        <w:rPr>
          <w:spacing w:val="1"/>
        </w:rPr>
        <w:t xml:space="preserve"> </w:t>
      </w:r>
      <w:r w:rsidRPr="00865A23">
        <w:t>the implementation of all infrastructure investment components. The PIU structure</w:t>
      </w:r>
      <w:r w:rsidRPr="00865A23">
        <w:rPr>
          <w:spacing w:val="1"/>
        </w:rPr>
        <w:t xml:space="preserve"> </w:t>
      </w:r>
      <w:r w:rsidRPr="00865A23">
        <w:rPr>
          <w:spacing w:val="-1"/>
        </w:rPr>
        <w:t>will</w:t>
      </w:r>
      <w:r w:rsidRPr="00865A23">
        <w:rPr>
          <w:spacing w:val="-12"/>
        </w:rPr>
        <w:t xml:space="preserve"> </w:t>
      </w:r>
      <w:r w:rsidRPr="00865A23">
        <w:rPr>
          <w:spacing w:val="-1"/>
        </w:rPr>
        <w:t>include</w:t>
      </w:r>
      <w:r w:rsidRPr="00865A23">
        <w:rPr>
          <w:spacing w:val="-14"/>
        </w:rPr>
        <w:t xml:space="preserve"> </w:t>
      </w:r>
      <w:r w:rsidRPr="00865A23">
        <w:rPr>
          <w:spacing w:val="-1"/>
        </w:rPr>
        <w:t>a</w:t>
      </w:r>
      <w:r w:rsidRPr="00865A23">
        <w:rPr>
          <w:spacing w:val="-14"/>
        </w:rPr>
        <w:t xml:space="preserve"> </w:t>
      </w:r>
      <w:r w:rsidRPr="00865A23">
        <w:rPr>
          <w:spacing w:val="-1"/>
        </w:rPr>
        <w:t>multisector</w:t>
      </w:r>
      <w:r w:rsidRPr="00865A23">
        <w:rPr>
          <w:spacing w:val="-12"/>
        </w:rPr>
        <w:t xml:space="preserve"> </w:t>
      </w:r>
      <w:r w:rsidRPr="00865A23">
        <w:rPr>
          <w:spacing w:val="-1"/>
        </w:rPr>
        <w:t>technical</w:t>
      </w:r>
      <w:r w:rsidRPr="00865A23">
        <w:rPr>
          <w:spacing w:val="-12"/>
        </w:rPr>
        <w:t xml:space="preserve"> </w:t>
      </w:r>
      <w:r w:rsidRPr="00865A23">
        <w:rPr>
          <w:spacing w:val="-1"/>
        </w:rPr>
        <w:t>team</w:t>
      </w:r>
      <w:r w:rsidRPr="00865A23">
        <w:rPr>
          <w:spacing w:val="-13"/>
        </w:rPr>
        <w:t xml:space="preserve"> </w:t>
      </w:r>
      <w:r w:rsidRPr="00865A23">
        <w:rPr>
          <w:spacing w:val="-1"/>
        </w:rPr>
        <w:t>comprising</w:t>
      </w:r>
      <w:r w:rsidRPr="00865A23">
        <w:rPr>
          <w:spacing w:val="-12"/>
        </w:rPr>
        <w:t xml:space="preserve"> </w:t>
      </w:r>
      <w:r w:rsidRPr="00865A23">
        <w:t>staff</w:t>
      </w:r>
      <w:r w:rsidRPr="00865A23">
        <w:rPr>
          <w:spacing w:val="-12"/>
        </w:rPr>
        <w:t xml:space="preserve"> </w:t>
      </w:r>
      <w:r w:rsidRPr="00865A23">
        <w:t>from</w:t>
      </w:r>
      <w:r w:rsidRPr="00865A23">
        <w:rPr>
          <w:spacing w:val="-13"/>
        </w:rPr>
        <w:t xml:space="preserve"> </w:t>
      </w:r>
      <w:r w:rsidRPr="00865A23">
        <w:t>various</w:t>
      </w:r>
      <w:r w:rsidRPr="00865A23">
        <w:rPr>
          <w:spacing w:val="-12"/>
        </w:rPr>
        <w:t xml:space="preserve"> </w:t>
      </w:r>
      <w:r w:rsidRPr="00865A23">
        <w:t>ministries</w:t>
      </w:r>
      <w:r w:rsidRPr="00865A23">
        <w:rPr>
          <w:spacing w:val="-11"/>
        </w:rPr>
        <w:t xml:space="preserve"> </w:t>
      </w:r>
      <w:r w:rsidRPr="00865A23">
        <w:t>and</w:t>
      </w:r>
      <w:r w:rsidRPr="00865A23">
        <w:rPr>
          <w:spacing w:val="-55"/>
        </w:rPr>
        <w:t xml:space="preserve"> </w:t>
      </w:r>
      <w:r w:rsidRPr="00865A23">
        <w:t>departments attached to the project as well as a team of fiduciary consultant staff</w:t>
      </w:r>
      <w:r w:rsidRPr="00865A23">
        <w:rPr>
          <w:spacing w:val="1"/>
        </w:rPr>
        <w:t xml:space="preserve"> </w:t>
      </w:r>
      <w:r w:rsidRPr="00865A23">
        <w:t>recruited</w:t>
      </w:r>
      <w:r w:rsidRPr="00865A23">
        <w:rPr>
          <w:spacing w:val="-3"/>
        </w:rPr>
        <w:t xml:space="preserve"> </w:t>
      </w:r>
      <w:r w:rsidRPr="00865A23">
        <w:t>to</w:t>
      </w:r>
      <w:r w:rsidRPr="00865A23">
        <w:rPr>
          <w:spacing w:val="-1"/>
        </w:rPr>
        <w:t xml:space="preserve"> </w:t>
      </w:r>
      <w:r w:rsidRPr="00865A23">
        <w:t>support the</w:t>
      </w:r>
      <w:r w:rsidRPr="00865A23">
        <w:rPr>
          <w:spacing w:val="-3"/>
        </w:rPr>
        <w:t xml:space="preserve"> </w:t>
      </w:r>
      <w:r w:rsidRPr="00865A23">
        <w:t>implementation</w:t>
      </w:r>
      <w:r w:rsidRPr="00865A23">
        <w:rPr>
          <w:spacing w:val="-1"/>
        </w:rPr>
        <w:t xml:space="preserve"> </w:t>
      </w:r>
      <w:r w:rsidRPr="00865A23">
        <w:t>of the</w:t>
      </w:r>
      <w:r w:rsidRPr="00865A23">
        <w:rPr>
          <w:spacing w:val="-1"/>
        </w:rPr>
        <w:t xml:space="preserve"> </w:t>
      </w:r>
      <w:r w:rsidRPr="00865A23">
        <w:t>Project.</w:t>
      </w:r>
    </w:p>
    <w:p w14:paraId="150776EA" w14:textId="637D685F" w:rsidR="00865A23" w:rsidRPr="00865A23" w:rsidRDefault="008E3763" w:rsidP="00865A23">
      <w:pPr>
        <w:pStyle w:val="BodyText"/>
        <w:spacing w:before="218"/>
        <w:ind w:left="560" w:right="756"/>
        <w:jc w:val="both"/>
      </w:pPr>
      <w:r>
        <w:t xml:space="preserve">The </w:t>
      </w:r>
      <w:r w:rsidR="00865A23" w:rsidRPr="00865A23">
        <w:t>Roads Authority, therefore, intends to apply part of the proceeds using African</w:t>
      </w:r>
      <w:r w:rsidR="00865A23" w:rsidRPr="00865A23">
        <w:rPr>
          <w:spacing w:val="1"/>
        </w:rPr>
        <w:t xml:space="preserve"> </w:t>
      </w:r>
      <w:r w:rsidR="00865A23" w:rsidRPr="00865A23">
        <w:t>Development Bank funds to recruit an individual consultant to take up assignment of</w:t>
      </w:r>
      <w:r w:rsidR="00865A23" w:rsidRPr="00865A23">
        <w:rPr>
          <w:spacing w:val="1"/>
        </w:rPr>
        <w:t xml:space="preserve"> </w:t>
      </w:r>
      <w:r w:rsidR="00865A23" w:rsidRPr="00865A23">
        <w:t>Environmental</w:t>
      </w:r>
      <w:r w:rsidR="00865A23" w:rsidRPr="00865A23">
        <w:rPr>
          <w:spacing w:val="-7"/>
        </w:rPr>
        <w:t xml:space="preserve"> </w:t>
      </w:r>
      <w:r w:rsidR="00865A23" w:rsidRPr="00865A23">
        <w:t>Specialist</w:t>
      </w:r>
      <w:r w:rsidR="00865A23" w:rsidRPr="00865A23">
        <w:rPr>
          <w:spacing w:val="-7"/>
        </w:rPr>
        <w:t xml:space="preserve"> </w:t>
      </w:r>
      <w:r w:rsidR="00865A23" w:rsidRPr="00865A23">
        <w:t>to</w:t>
      </w:r>
      <w:r w:rsidR="00865A23" w:rsidRPr="00865A23">
        <w:rPr>
          <w:spacing w:val="-6"/>
        </w:rPr>
        <w:t xml:space="preserve"> </w:t>
      </w:r>
      <w:r w:rsidR="00865A23" w:rsidRPr="00865A23">
        <w:t>be</w:t>
      </w:r>
      <w:r w:rsidR="00865A23" w:rsidRPr="00865A23">
        <w:rPr>
          <w:spacing w:val="-8"/>
        </w:rPr>
        <w:t xml:space="preserve"> </w:t>
      </w:r>
      <w:r w:rsidR="00865A23" w:rsidRPr="00865A23">
        <w:t>positioned</w:t>
      </w:r>
      <w:r w:rsidR="00865A23" w:rsidRPr="00865A23">
        <w:rPr>
          <w:spacing w:val="-8"/>
        </w:rPr>
        <w:t xml:space="preserve"> </w:t>
      </w:r>
      <w:r w:rsidR="00865A23" w:rsidRPr="00865A23">
        <w:t>in</w:t>
      </w:r>
      <w:r w:rsidR="00865A23" w:rsidRPr="00865A23">
        <w:rPr>
          <w:spacing w:val="-6"/>
        </w:rPr>
        <w:t xml:space="preserve"> </w:t>
      </w:r>
      <w:r w:rsidR="00865A23" w:rsidRPr="00865A23">
        <w:t>the</w:t>
      </w:r>
      <w:r w:rsidR="00865A23" w:rsidRPr="00865A23">
        <w:rPr>
          <w:spacing w:val="-8"/>
        </w:rPr>
        <w:t xml:space="preserve"> </w:t>
      </w:r>
      <w:r w:rsidR="00865A23" w:rsidRPr="00865A23">
        <w:t>PIU</w:t>
      </w:r>
      <w:r w:rsidR="00865A23" w:rsidRPr="00865A23">
        <w:rPr>
          <w:spacing w:val="-7"/>
        </w:rPr>
        <w:t xml:space="preserve"> </w:t>
      </w:r>
      <w:r w:rsidR="00865A23" w:rsidRPr="00865A23">
        <w:t>for</w:t>
      </w:r>
      <w:r w:rsidR="00865A23" w:rsidRPr="00865A23">
        <w:rPr>
          <w:spacing w:val="-6"/>
        </w:rPr>
        <w:t xml:space="preserve"> </w:t>
      </w:r>
      <w:r w:rsidR="00865A23" w:rsidRPr="00865A23">
        <w:t>the</w:t>
      </w:r>
      <w:r w:rsidR="00865A23" w:rsidRPr="00865A23">
        <w:rPr>
          <w:spacing w:val="-9"/>
        </w:rPr>
        <w:t xml:space="preserve"> </w:t>
      </w:r>
      <w:r w:rsidR="00865A23" w:rsidRPr="00865A23">
        <w:t>Project</w:t>
      </w:r>
      <w:r w:rsidR="00865A23" w:rsidRPr="00865A23">
        <w:rPr>
          <w:spacing w:val="-7"/>
        </w:rPr>
        <w:t xml:space="preserve"> </w:t>
      </w:r>
      <w:r w:rsidR="00865A23" w:rsidRPr="00865A23">
        <w:t>as</w:t>
      </w:r>
      <w:r w:rsidR="00865A23" w:rsidRPr="00865A23">
        <w:rPr>
          <w:spacing w:val="-7"/>
        </w:rPr>
        <w:t xml:space="preserve"> </w:t>
      </w:r>
      <w:r w:rsidR="00865A23" w:rsidRPr="00865A23">
        <w:t>guided</w:t>
      </w:r>
      <w:r w:rsidR="00865A23" w:rsidRPr="00865A23">
        <w:rPr>
          <w:spacing w:val="-9"/>
        </w:rPr>
        <w:t xml:space="preserve"> </w:t>
      </w:r>
      <w:r w:rsidR="00865A23" w:rsidRPr="00865A23">
        <w:t>by</w:t>
      </w:r>
      <w:r w:rsidR="00865A23" w:rsidRPr="00865A23">
        <w:rPr>
          <w:spacing w:val="-5"/>
        </w:rPr>
        <w:t xml:space="preserve"> </w:t>
      </w:r>
      <w:r w:rsidR="00865A23" w:rsidRPr="00865A23">
        <w:t>this</w:t>
      </w:r>
      <w:r w:rsidR="00865A23" w:rsidRPr="00865A23">
        <w:rPr>
          <w:spacing w:val="-56"/>
        </w:rPr>
        <w:t xml:space="preserve"> </w:t>
      </w:r>
      <w:r w:rsidR="00865A23" w:rsidRPr="00865A23">
        <w:t>Terms</w:t>
      </w:r>
      <w:r w:rsidR="00865A23" w:rsidRPr="00865A23">
        <w:rPr>
          <w:spacing w:val="-2"/>
        </w:rPr>
        <w:t xml:space="preserve"> </w:t>
      </w:r>
      <w:r w:rsidR="00865A23" w:rsidRPr="00865A23">
        <w:t>of</w:t>
      </w:r>
      <w:r w:rsidR="00865A23" w:rsidRPr="00865A23">
        <w:rPr>
          <w:spacing w:val="1"/>
        </w:rPr>
        <w:t xml:space="preserve"> </w:t>
      </w:r>
      <w:r w:rsidR="00865A23" w:rsidRPr="00865A23">
        <w:t>Reference</w:t>
      </w:r>
      <w:r w:rsidR="00865A23" w:rsidRPr="00865A23">
        <w:rPr>
          <w:spacing w:val="-1"/>
        </w:rPr>
        <w:t xml:space="preserve"> </w:t>
      </w:r>
      <w:r w:rsidR="00865A23" w:rsidRPr="00865A23">
        <w:t>(ToR).</w:t>
      </w:r>
    </w:p>
    <w:p w14:paraId="22ECD0D0" w14:textId="77777777" w:rsidR="00865A23" w:rsidRPr="00865A23" w:rsidRDefault="00865A23" w:rsidP="00865A23">
      <w:pPr>
        <w:pStyle w:val="ListParagraph"/>
        <w:numPr>
          <w:ilvl w:val="0"/>
          <w:numId w:val="4"/>
        </w:numPr>
        <w:tabs>
          <w:tab w:val="left" w:pos="1126"/>
          <w:tab w:val="left" w:pos="1127"/>
        </w:tabs>
        <w:spacing w:before="218"/>
        <w:contextualSpacing w:val="0"/>
        <w:jc w:val="both"/>
        <w:rPr>
          <w:b/>
          <w:sz w:val="24"/>
          <w:szCs w:val="24"/>
        </w:rPr>
      </w:pPr>
      <w:r w:rsidRPr="00865A23">
        <w:rPr>
          <w:b/>
          <w:color w:val="000099"/>
          <w:sz w:val="24"/>
          <w:szCs w:val="24"/>
        </w:rPr>
        <w:lastRenderedPageBreak/>
        <w:t>The</w:t>
      </w:r>
      <w:r w:rsidRPr="00865A23">
        <w:rPr>
          <w:b/>
          <w:color w:val="000099"/>
          <w:spacing w:val="-4"/>
          <w:sz w:val="24"/>
          <w:szCs w:val="24"/>
        </w:rPr>
        <w:t xml:space="preserve"> </w:t>
      </w:r>
      <w:r w:rsidRPr="00865A23">
        <w:rPr>
          <w:b/>
          <w:color w:val="000099"/>
          <w:sz w:val="24"/>
          <w:szCs w:val="24"/>
        </w:rPr>
        <w:t>Objective</w:t>
      </w:r>
      <w:r w:rsidRPr="00865A23">
        <w:rPr>
          <w:b/>
          <w:color w:val="000099"/>
          <w:spacing w:val="-4"/>
          <w:sz w:val="24"/>
          <w:szCs w:val="24"/>
        </w:rPr>
        <w:t xml:space="preserve"> </w:t>
      </w:r>
      <w:r w:rsidRPr="00865A23">
        <w:rPr>
          <w:b/>
          <w:color w:val="000099"/>
          <w:sz w:val="24"/>
          <w:szCs w:val="24"/>
        </w:rPr>
        <w:t>of</w:t>
      </w:r>
      <w:r w:rsidRPr="00865A23">
        <w:rPr>
          <w:b/>
          <w:color w:val="000099"/>
          <w:spacing w:val="-4"/>
          <w:sz w:val="24"/>
          <w:szCs w:val="24"/>
        </w:rPr>
        <w:t xml:space="preserve"> </w:t>
      </w:r>
      <w:r w:rsidRPr="00865A23">
        <w:rPr>
          <w:b/>
          <w:color w:val="000099"/>
          <w:sz w:val="24"/>
          <w:szCs w:val="24"/>
        </w:rPr>
        <w:t>this</w:t>
      </w:r>
      <w:r w:rsidRPr="00865A23">
        <w:rPr>
          <w:b/>
          <w:color w:val="000099"/>
          <w:spacing w:val="-4"/>
          <w:sz w:val="24"/>
          <w:szCs w:val="24"/>
        </w:rPr>
        <w:t xml:space="preserve"> </w:t>
      </w:r>
      <w:r w:rsidRPr="00865A23">
        <w:rPr>
          <w:b/>
          <w:color w:val="000099"/>
          <w:sz w:val="24"/>
          <w:szCs w:val="24"/>
        </w:rPr>
        <w:t>Assignment</w:t>
      </w:r>
    </w:p>
    <w:p w14:paraId="72138CC8" w14:textId="77777777" w:rsidR="00865A23" w:rsidRPr="00865A23" w:rsidRDefault="00865A23" w:rsidP="00865A23">
      <w:pPr>
        <w:pStyle w:val="BodyText"/>
        <w:jc w:val="both"/>
        <w:rPr>
          <w:b/>
        </w:rPr>
      </w:pPr>
    </w:p>
    <w:p w14:paraId="730CD0F6" w14:textId="6AAA3EA8" w:rsidR="00865A23" w:rsidRPr="00865A23" w:rsidRDefault="00865A23" w:rsidP="00865A23">
      <w:pPr>
        <w:pStyle w:val="BodyText"/>
        <w:spacing w:before="216"/>
        <w:ind w:left="560" w:right="754"/>
        <w:jc w:val="both"/>
      </w:pPr>
      <w:r w:rsidRPr="00865A23">
        <w:t>The</w:t>
      </w:r>
      <w:r w:rsidRPr="00865A23">
        <w:rPr>
          <w:spacing w:val="1"/>
        </w:rPr>
        <w:t xml:space="preserve"> </w:t>
      </w:r>
      <w:r w:rsidR="00131260" w:rsidRPr="00865A23">
        <w:t>project</w:t>
      </w:r>
      <w:r w:rsidR="00131260">
        <w:t xml:space="preserve"> requires </w:t>
      </w:r>
      <w:r w:rsidRPr="00865A23">
        <w:t>an</w:t>
      </w:r>
      <w:r w:rsidRPr="00865A23">
        <w:rPr>
          <w:spacing w:val="1"/>
        </w:rPr>
        <w:t xml:space="preserve"> </w:t>
      </w:r>
      <w:r w:rsidRPr="00865A23">
        <w:t xml:space="preserve">Environmental Specialist who will support the PIU in ensuring </w:t>
      </w:r>
      <w:r w:rsidR="00131260" w:rsidRPr="00865A23">
        <w:t>strict</w:t>
      </w:r>
      <w:r w:rsidRPr="00865A23">
        <w:t xml:space="preserve"> compliance</w:t>
      </w:r>
      <w:r w:rsidR="008E3763">
        <w:t xml:space="preserve"> </w:t>
      </w:r>
      <w:r w:rsidRPr="00865A23">
        <w:rPr>
          <w:spacing w:val="-55"/>
        </w:rPr>
        <w:t xml:space="preserve"> </w:t>
      </w:r>
      <w:r w:rsidR="008E3763">
        <w:rPr>
          <w:spacing w:val="-55"/>
        </w:rPr>
        <w:t xml:space="preserve">     </w:t>
      </w:r>
      <w:r w:rsidRPr="00865A23">
        <w:t>with the requirements of the environmental safeguards as outlined in the governing</w:t>
      </w:r>
      <w:r w:rsidRPr="00865A23">
        <w:rPr>
          <w:spacing w:val="1"/>
        </w:rPr>
        <w:t xml:space="preserve"> </w:t>
      </w:r>
      <w:r w:rsidRPr="00865A23">
        <w:t>Environmental</w:t>
      </w:r>
      <w:r w:rsidRPr="00865A23">
        <w:rPr>
          <w:spacing w:val="1"/>
        </w:rPr>
        <w:t xml:space="preserve"> </w:t>
      </w:r>
      <w:r w:rsidRPr="00865A23">
        <w:t>and</w:t>
      </w:r>
      <w:r w:rsidRPr="00865A23">
        <w:rPr>
          <w:spacing w:val="1"/>
        </w:rPr>
        <w:t xml:space="preserve"> </w:t>
      </w:r>
      <w:r w:rsidRPr="00865A23">
        <w:t>Social</w:t>
      </w:r>
      <w:r w:rsidRPr="00865A23">
        <w:rPr>
          <w:spacing w:val="1"/>
        </w:rPr>
        <w:t xml:space="preserve"> </w:t>
      </w:r>
      <w:r w:rsidRPr="00865A23">
        <w:t>Management</w:t>
      </w:r>
      <w:r w:rsidRPr="00865A23">
        <w:rPr>
          <w:spacing w:val="1"/>
        </w:rPr>
        <w:t xml:space="preserve"> </w:t>
      </w:r>
      <w:r w:rsidRPr="00865A23">
        <w:t>Framework</w:t>
      </w:r>
      <w:r w:rsidRPr="00865A23">
        <w:rPr>
          <w:spacing w:val="1"/>
        </w:rPr>
        <w:t xml:space="preserve"> </w:t>
      </w:r>
      <w:r w:rsidRPr="00865A23">
        <w:t>(ESMF),</w:t>
      </w:r>
      <w:r w:rsidRPr="00865A23">
        <w:rPr>
          <w:spacing w:val="1"/>
        </w:rPr>
        <w:t xml:space="preserve"> </w:t>
      </w:r>
      <w:r w:rsidRPr="00865A23">
        <w:t>the</w:t>
      </w:r>
      <w:r w:rsidRPr="00865A23">
        <w:rPr>
          <w:spacing w:val="1"/>
        </w:rPr>
        <w:t xml:space="preserve"> </w:t>
      </w:r>
      <w:r w:rsidRPr="00865A23">
        <w:t>Resettlement</w:t>
      </w:r>
      <w:r w:rsidRPr="00865A23">
        <w:rPr>
          <w:spacing w:val="1"/>
        </w:rPr>
        <w:t xml:space="preserve"> </w:t>
      </w:r>
      <w:r w:rsidRPr="00865A23">
        <w:t>Action</w:t>
      </w:r>
      <w:r w:rsidRPr="00865A23">
        <w:rPr>
          <w:spacing w:val="1"/>
        </w:rPr>
        <w:t xml:space="preserve"> </w:t>
      </w:r>
      <w:r w:rsidRPr="00865A23">
        <w:t>Plan</w:t>
      </w:r>
      <w:r w:rsidRPr="00865A23">
        <w:rPr>
          <w:spacing w:val="1"/>
        </w:rPr>
        <w:t xml:space="preserve"> </w:t>
      </w:r>
      <w:r w:rsidRPr="00865A23">
        <w:t>(RAP).</w:t>
      </w:r>
      <w:r w:rsidRPr="00865A23">
        <w:rPr>
          <w:spacing w:val="1"/>
        </w:rPr>
        <w:t xml:space="preserve"> </w:t>
      </w:r>
      <w:r w:rsidRPr="00865A23">
        <w:t>The</w:t>
      </w:r>
      <w:r w:rsidRPr="00865A23">
        <w:rPr>
          <w:spacing w:val="1"/>
        </w:rPr>
        <w:t xml:space="preserve"> </w:t>
      </w:r>
      <w:r w:rsidRPr="00865A23">
        <w:t>main</w:t>
      </w:r>
      <w:r w:rsidRPr="00865A23">
        <w:rPr>
          <w:spacing w:val="1"/>
        </w:rPr>
        <w:t xml:space="preserve"> </w:t>
      </w:r>
      <w:r w:rsidRPr="00865A23">
        <w:t>aim</w:t>
      </w:r>
      <w:r w:rsidRPr="00865A23">
        <w:rPr>
          <w:spacing w:val="1"/>
        </w:rPr>
        <w:t xml:space="preserve"> </w:t>
      </w:r>
      <w:r w:rsidRPr="00865A23">
        <w:t>of</w:t>
      </w:r>
      <w:r w:rsidRPr="00865A23">
        <w:rPr>
          <w:spacing w:val="1"/>
        </w:rPr>
        <w:t xml:space="preserve"> </w:t>
      </w:r>
      <w:r w:rsidRPr="00865A23">
        <w:t>this</w:t>
      </w:r>
      <w:r w:rsidRPr="00865A23">
        <w:rPr>
          <w:spacing w:val="1"/>
        </w:rPr>
        <w:t xml:space="preserve"> </w:t>
      </w:r>
      <w:r w:rsidRPr="00865A23">
        <w:t>assignment</w:t>
      </w:r>
      <w:r w:rsidRPr="00865A23">
        <w:rPr>
          <w:spacing w:val="1"/>
        </w:rPr>
        <w:t xml:space="preserve"> </w:t>
      </w:r>
      <w:r w:rsidRPr="00865A23">
        <w:t>is</w:t>
      </w:r>
      <w:r w:rsidRPr="00865A23">
        <w:rPr>
          <w:spacing w:val="1"/>
        </w:rPr>
        <w:t xml:space="preserve"> </w:t>
      </w:r>
      <w:r w:rsidRPr="00865A23">
        <w:t>to</w:t>
      </w:r>
      <w:r w:rsidRPr="00865A23">
        <w:rPr>
          <w:spacing w:val="1"/>
        </w:rPr>
        <w:t xml:space="preserve"> </w:t>
      </w:r>
      <w:r w:rsidRPr="00865A23">
        <w:t>ensure</w:t>
      </w:r>
      <w:r w:rsidRPr="00865A23">
        <w:rPr>
          <w:spacing w:val="1"/>
        </w:rPr>
        <w:t xml:space="preserve"> </w:t>
      </w:r>
      <w:r w:rsidRPr="00865A23">
        <w:t>that</w:t>
      </w:r>
      <w:r w:rsidRPr="00865A23">
        <w:rPr>
          <w:spacing w:val="1"/>
        </w:rPr>
        <w:t xml:space="preserve"> </w:t>
      </w:r>
      <w:r w:rsidRPr="00865A23">
        <w:t>all</w:t>
      </w:r>
      <w:r w:rsidRPr="00865A23">
        <w:rPr>
          <w:spacing w:val="1"/>
        </w:rPr>
        <w:t xml:space="preserve"> </w:t>
      </w:r>
      <w:r w:rsidRPr="00865A23">
        <w:t>environmental</w:t>
      </w:r>
      <w:r w:rsidRPr="00865A23">
        <w:rPr>
          <w:spacing w:val="1"/>
        </w:rPr>
        <w:t xml:space="preserve"> </w:t>
      </w:r>
      <w:r w:rsidRPr="00865A23">
        <w:t>risks</w:t>
      </w:r>
      <w:r w:rsidRPr="00865A23">
        <w:rPr>
          <w:spacing w:val="1"/>
        </w:rPr>
        <w:t xml:space="preserve"> </w:t>
      </w:r>
      <w:r w:rsidRPr="00865A23">
        <w:t>and</w:t>
      </w:r>
      <w:r w:rsidRPr="00865A23">
        <w:rPr>
          <w:spacing w:val="1"/>
        </w:rPr>
        <w:t xml:space="preserve"> </w:t>
      </w:r>
      <w:r w:rsidRPr="00865A23">
        <w:t>impacts</w:t>
      </w:r>
      <w:r w:rsidRPr="00865A23">
        <w:rPr>
          <w:spacing w:val="1"/>
        </w:rPr>
        <w:t xml:space="preserve"> </w:t>
      </w:r>
      <w:r w:rsidR="00077666">
        <w:rPr>
          <w:spacing w:val="1"/>
        </w:rPr>
        <w:t xml:space="preserve">on the </w:t>
      </w:r>
      <w:r w:rsidR="00077666" w:rsidRPr="00077666">
        <w:rPr>
          <w:b/>
          <w:bCs/>
          <w:spacing w:val="1"/>
        </w:rPr>
        <w:t xml:space="preserve">Multinational Nacala Road Corridor Development Project and the </w:t>
      </w:r>
      <w:r w:rsidR="00077666">
        <w:rPr>
          <w:b/>
          <w:bCs/>
          <w:spacing w:val="1"/>
        </w:rPr>
        <w:t xml:space="preserve">Multinational </w:t>
      </w:r>
      <w:r w:rsidR="00077666" w:rsidRPr="00077666">
        <w:rPr>
          <w:b/>
          <w:bCs/>
          <w:spacing w:val="1"/>
        </w:rPr>
        <w:t>SADC Subregional Transport and Trade Facilitation Project</w:t>
      </w:r>
      <w:r w:rsidR="00077666">
        <w:rPr>
          <w:spacing w:val="1"/>
        </w:rPr>
        <w:t xml:space="preserve"> </w:t>
      </w:r>
      <w:r w:rsidRPr="00865A23">
        <w:t>are</w:t>
      </w:r>
      <w:r w:rsidRPr="00865A23">
        <w:rPr>
          <w:spacing w:val="1"/>
        </w:rPr>
        <w:t xml:space="preserve"> </w:t>
      </w:r>
      <w:r w:rsidRPr="00865A23">
        <w:t>managed</w:t>
      </w:r>
      <w:r w:rsidRPr="00865A23">
        <w:rPr>
          <w:spacing w:val="1"/>
        </w:rPr>
        <w:t xml:space="preserve"> </w:t>
      </w:r>
      <w:r w:rsidRPr="00865A23">
        <w:t>in</w:t>
      </w:r>
      <w:r w:rsidRPr="00865A23">
        <w:rPr>
          <w:spacing w:val="1"/>
        </w:rPr>
        <w:t xml:space="preserve"> </w:t>
      </w:r>
      <w:r w:rsidRPr="00865A23">
        <w:t>accordance</w:t>
      </w:r>
      <w:r w:rsidRPr="00865A23">
        <w:rPr>
          <w:spacing w:val="1"/>
        </w:rPr>
        <w:t xml:space="preserve"> </w:t>
      </w:r>
      <w:r w:rsidR="00131260" w:rsidRPr="00865A23">
        <w:t>with</w:t>
      </w:r>
      <w:r w:rsidRPr="00865A23">
        <w:rPr>
          <w:spacing w:val="1"/>
        </w:rPr>
        <w:t xml:space="preserve"> </w:t>
      </w:r>
      <w:r w:rsidRPr="00865A23">
        <w:t>environmental</w:t>
      </w:r>
      <w:r w:rsidRPr="00865A23">
        <w:rPr>
          <w:spacing w:val="1"/>
        </w:rPr>
        <w:t xml:space="preserve"> </w:t>
      </w:r>
      <w:r w:rsidRPr="00865A23">
        <w:t>safeguards</w:t>
      </w:r>
      <w:r w:rsidRPr="00865A23">
        <w:rPr>
          <w:spacing w:val="1"/>
        </w:rPr>
        <w:t xml:space="preserve"> </w:t>
      </w:r>
      <w:r w:rsidRPr="00865A23">
        <w:t>policies</w:t>
      </w:r>
      <w:r w:rsidRPr="00865A23">
        <w:rPr>
          <w:spacing w:val="1"/>
        </w:rPr>
        <w:t xml:space="preserve"> </w:t>
      </w:r>
      <w:r w:rsidRPr="00865A23">
        <w:t>of</w:t>
      </w:r>
      <w:r w:rsidRPr="00865A23">
        <w:rPr>
          <w:spacing w:val="1"/>
        </w:rPr>
        <w:t xml:space="preserve"> </w:t>
      </w:r>
      <w:r w:rsidRPr="00865A23">
        <w:t>African</w:t>
      </w:r>
      <w:r w:rsidRPr="00865A23">
        <w:rPr>
          <w:spacing w:val="1"/>
        </w:rPr>
        <w:t xml:space="preserve"> </w:t>
      </w:r>
      <w:r w:rsidRPr="00865A23">
        <w:t>Development</w:t>
      </w:r>
      <w:r w:rsidRPr="00865A23">
        <w:rPr>
          <w:spacing w:val="1"/>
        </w:rPr>
        <w:t xml:space="preserve"> </w:t>
      </w:r>
      <w:r w:rsidRPr="00865A23">
        <w:t>Bank,</w:t>
      </w:r>
      <w:r w:rsidRPr="00865A23">
        <w:rPr>
          <w:spacing w:val="1"/>
        </w:rPr>
        <w:t xml:space="preserve"> </w:t>
      </w:r>
      <w:r w:rsidRPr="00865A23">
        <w:t>and</w:t>
      </w:r>
      <w:r w:rsidRPr="00865A23">
        <w:rPr>
          <w:spacing w:val="1"/>
        </w:rPr>
        <w:t xml:space="preserve"> </w:t>
      </w:r>
      <w:r w:rsidRPr="00865A23">
        <w:t>national</w:t>
      </w:r>
      <w:r w:rsidRPr="00865A23">
        <w:rPr>
          <w:spacing w:val="1"/>
        </w:rPr>
        <w:t xml:space="preserve"> </w:t>
      </w:r>
      <w:r w:rsidRPr="00865A23">
        <w:t>environmental</w:t>
      </w:r>
      <w:r w:rsidRPr="00865A23">
        <w:rPr>
          <w:spacing w:val="1"/>
        </w:rPr>
        <w:t xml:space="preserve"> </w:t>
      </w:r>
      <w:r w:rsidRPr="00865A23">
        <w:rPr>
          <w:spacing w:val="-1"/>
        </w:rPr>
        <w:t>policies</w:t>
      </w:r>
      <w:r w:rsidRPr="00865A23">
        <w:rPr>
          <w:spacing w:val="-12"/>
        </w:rPr>
        <w:t xml:space="preserve"> </w:t>
      </w:r>
      <w:r w:rsidRPr="00865A23">
        <w:t>and</w:t>
      </w:r>
      <w:r w:rsidRPr="00865A23">
        <w:rPr>
          <w:spacing w:val="-14"/>
        </w:rPr>
        <w:t xml:space="preserve"> </w:t>
      </w:r>
      <w:r w:rsidRPr="00865A23">
        <w:t>framework</w:t>
      </w:r>
      <w:r w:rsidRPr="00865A23">
        <w:rPr>
          <w:spacing w:val="-13"/>
        </w:rPr>
        <w:t xml:space="preserve"> </w:t>
      </w:r>
      <w:r w:rsidRPr="00865A23">
        <w:t>and</w:t>
      </w:r>
      <w:r w:rsidRPr="00865A23">
        <w:rPr>
          <w:spacing w:val="-14"/>
        </w:rPr>
        <w:t xml:space="preserve"> </w:t>
      </w:r>
      <w:r w:rsidRPr="00865A23">
        <w:t>good</w:t>
      </w:r>
      <w:r w:rsidRPr="00865A23">
        <w:rPr>
          <w:spacing w:val="-13"/>
        </w:rPr>
        <w:t xml:space="preserve"> </w:t>
      </w:r>
      <w:r w:rsidRPr="00865A23">
        <w:t>international</w:t>
      </w:r>
      <w:r w:rsidRPr="00865A23">
        <w:rPr>
          <w:spacing w:val="-13"/>
        </w:rPr>
        <w:t xml:space="preserve"> </w:t>
      </w:r>
      <w:r w:rsidRPr="00865A23">
        <w:t>industry</w:t>
      </w:r>
      <w:r w:rsidRPr="00865A23">
        <w:rPr>
          <w:spacing w:val="-12"/>
        </w:rPr>
        <w:t xml:space="preserve"> </w:t>
      </w:r>
      <w:r w:rsidRPr="00865A23">
        <w:t>practice.</w:t>
      </w:r>
      <w:r w:rsidRPr="00865A23">
        <w:rPr>
          <w:spacing w:val="-12"/>
        </w:rPr>
        <w:t xml:space="preserve"> </w:t>
      </w:r>
      <w:r w:rsidR="002B4A45" w:rsidRPr="00865A23">
        <w:t>Collaborating</w:t>
      </w:r>
      <w:r w:rsidRPr="00865A23">
        <w:rPr>
          <w:spacing w:val="-13"/>
        </w:rPr>
        <w:t xml:space="preserve"> </w:t>
      </w:r>
      <w:r w:rsidRPr="00865A23">
        <w:t>with</w:t>
      </w:r>
      <w:r w:rsidRPr="00865A23">
        <w:rPr>
          <w:spacing w:val="-13"/>
        </w:rPr>
        <w:t xml:space="preserve"> </w:t>
      </w:r>
      <w:r w:rsidR="008E3763" w:rsidRPr="00865A23">
        <w:t>other</w:t>
      </w:r>
      <w:r w:rsidR="008E3763">
        <w:t xml:space="preserve"> team</w:t>
      </w:r>
      <w:r w:rsidRPr="00865A23">
        <w:t xml:space="preserve"> members, the Environmental Specialist will ensure the implementation of the</w:t>
      </w:r>
      <w:r w:rsidRPr="00865A23">
        <w:rPr>
          <w:spacing w:val="1"/>
        </w:rPr>
        <w:t xml:space="preserve"> </w:t>
      </w:r>
      <w:r w:rsidRPr="00865A23">
        <w:rPr>
          <w:spacing w:val="-1"/>
        </w:rPr>
        <w:t>environmental</w:t>
      </w:r>
      <w:r w:rsidRPr="00865A23">
        <w:rPr>
          <w:spacing w:val="-13"/>
        </w:rPr>
        <w:t xml:space="preserve"> </w:t>
      </w:r>
      <w:r w:rsidRPr="00865A23">
        <w:t>safeguard’s</w:t>
      </w:r>
      <w:r w:rsidRPr="00865A23">
        <w:rPr>
          <w:spacing w:val="-13"/>
        </w:rPr>
        <w:t xml:space="preserve"> </w:t>
      </w:r>
      <w:r w:rsidRPr="00865A23">
        <w:t>instruments,</w:t>
      </w:r>
      <w:r w:rsidRPr="00865A23">
        <w:rPr>
          <w:spacing w:val="-13"/>
        </w:rPr>
        <w:t xml:space="preserve"> </w:t>
      </w:r>
      <w:r w:rsidRPr="00865A23">
        <w:t>monitoring</w:t>
      </w:r>
      <w:r w:rsidRPr="00865A23">
        <w:rPr>
          <w:spacing w:val="-14"/>
        </w:rPr>
        <w:t xml:space="preserve"> </w:t>
      </w:r>
      <w:r w:rsidR="00131260" w:rsidRPr="00865A23">
        <w:t>implementation,</w:t>
      </w:r>
      <w:r w:rsidRPr="00865A23">
        <w:rPr>
          <w:spacing w:val="-12"/>
        </w:rPr>
        <w:t xml:space="preserve"> </w:t>
      </w:r>
      <w:r w:rsidRPr="00865A23">
        <w:t>and</w:t>
      </w:r>
      <w:r w:rsidRPr="00865A23">
        <w:rPr>
          <w:spacing w:val="-14"/>
        </w:rPr>
        <w:t xml:space="preserve"> </w:t>
      </w:r>
      <w:r w:rsidRPr="00865A23">
        <w:t>compliance</w:t>
      </w:r>
      <w:r w:rsidRPr="00865A23">
        <w:rPr>
          <w:spacing w:val="-56"/>
        </w:rPr>
        <w:t xml:space="preserve"> </w:t>
      </w:r>
      <w:r w:rsidR="008E3763">
        <w:rPr>
          <w:spacing w:val="-56"/>
        </w:rPr>
        <w:t xml:space="preserve">                 </w:t>
      </w:r>
      <w:r w:rsidRPr="00865A23">
        <w:t>by project implementers in different locations and reporting progress. S</w:t>
      </w:r>
      <w:r w:rsidR="008E3763">
        <w:t>he</w:t>
      </w:r>
      <w:r w:rsidRPr="00865A23">
        <w:t>/he will also</w:t>
      </w:r>
      <w:r w:rsidRPr="00865A23">
        <w:rPr>
          <w:spacing w:val="-55"/>
        </w:rPr>
        <w:t xml:space="preserve"> </w:t>
      </w:r>
      <w:r w:rsidR="008E3763">
        <w:rPr>
          <w:spacing w:val="-55"/>
        </w:rPr>
        <w:t xml:space="preserve">      </w:t>
      </w:r>
      <w:r w:rsidRPr="00865A23">
        <w:t>be</w:t>
      </w:r>
      <w:r w:rsidRPr="00865A23">
        <w:rPr>
          <w:spacing w:val="1"/>
        </w:rPr>
        <w:t xml:space="preserve"> </w:t>
      </w:r>
      <w:r w:rsidRPr="00865A23">
        <w:t>responsible</w:t>
      </w:r>
      <w:r w:rsidRPr="00865A23">
        <w:rPr>
          <w:spacing w:val="1"/>
        </w:rPr>
        <w:t xml:space="preserve"> </w:t>
      </w:r>
      <w:r w:rsidRPr="00865A23">
        <w:t>for</w:t>
      </w:r>
      <w:r w:rsidRPr="00865A23">
        <w:rPr>
          <w:spacing w:val="1"/>
        </w:rPr>
        <w:t xml:space="preserve"> </w:t>
      </w:r>
      <w:r w:rsidRPr="00865A23">
        <w:t>spearheading</w:t>
      </w:r>
      <w:r w:rsidRPr="00865A23">
        <w:rPr>
          <w:spacing w:val="1"/>
        </w:rPr>
        <w:t xml:space="preserve"> </w:t>
      </w:r>
      <w:r w:rsidRPr="00865A23">
        <w:t>the</w:t>
      </w:r>
      <w:r w:rsidRPr="00865A23">
        <w:rPr>
          <w:spacing w:val="1"/>
        </w:rPr>
        <w:t xml:space="preserve"> </w:t>
      </w:r>
      <w:r w:rsidRPr="00865A23">
        <w:t>process</w:t>
      </w:r>
      <w:r w:rsidRPr="00865A23">
        <w:rPr>
          <w:spacing w:val="1"/>
        </w:rPr>
        <w:t xml:space="preserve"> </w:t>
      </w:r>
      <w:r w:rsidRPr="00865A23">
        <w:t>of</w:t>
      </w:r>
      <w:r w:rsidRPr="00865A23">
        <w:rPr>
          <w:spacing w:val="1"/>
        </w:rPr>
        <w:t xml:space="preserve"> </w:t>
      </w:r>
      <w:r w:rsidRPr="00865A23">
        <w:t>developing</w:t>
      </w:r>
      <w:r w:rsidRPr="00865A23">
        <w:rPr>
          <w:spacing w:val="1"/>
        </w:rPr>
        <w:t xml:space="preserve"> </w:t>
      </w:r>
      <w:r w:rsidRPr="00865A23">
        <w:t>Environmental</w:t>
      </w:r>
      <w:r w:rsidRPr="00865A23">
        <w:rPr>
          <w:spacing w:val="1"/>
        </w:rPr>
        <w:t xml:space="preserve"> </w:t>
      </w:r>
      <w:r w:rsidRPr="00865A23">
        <w:t>Management Plans, where necessary, as described in the safeguards instruments</w:t>
      </w:r>
      <w:r w:rsidRPr="00865A23">
        <w:rPr>
          <w:spacing w:val="1"/>
        </w:rPr>
        <w:t xml:space="preserve"> </w:t>
      </w:r>
      <w:r w:rsidRPr="00865A23">
        <w:t>including</w:t>
      </w:r>
      <w:r w:rsidRPr="00865A23">
        <w:rPr>
          <w:spacing w:val="-3"/>
        </w:rPr>
        <w:t xml:space="preserve"> </w:t>
      </w:r>
      <w:r w:rsidRPr="00865A23">
        <w:t>Environmental</w:t>
      </w:r>
      <w:r w:rsidRPr="00865A23">
        <w:rPr>
          <w:spacing w:val="-2"/>
        </w:rPr>
        <w:t xml:space="preserve"> </w:t>
      </w:r>
      <w:r w:rsidRPr="00865A23">
        <w:t>and</w:t>
      </w:r>
      <w:r w:rsidRPr="00865A23">
        <w:rPr>
          <w:spacing w:val="-4"/>
        </w:rPr>
        <w:t xml:space="preserve"> </w:t>
      </w:r>
      <w:r w:rsidRPr="00865A23">
        <w:t>Social</w:t>
      </w:r>
      <w:r w:rsidRPr="00865A23">
        <w:rPr>
          <w:spacing w:val="-3"/>
        </w:rPr>
        <w:t xml:space="preserve"> </w:t>
      </w:r>
      <w:r w:rsidRPr="00865A23">
        <w:t>Management</w:t>
      </w:r>
      <w:r w:rsidRPr="00865A23">
        <w:rPr>
          <w:spacing w:val="-2"/>
        </w:rPr>
        <w:t xml:space="preserve"> </w:t>
      </w:r>
      <w:r w:rsidRPr="00865A23">
        <w:t>Framework</w:t>
      </w:r>
      <w:r w:rsidRPr="00865A23">
        <w:rPr>
          <w:spacing w:val="-2"/>
        </w:rPr>
        <w:t xml:space="preserve"> </w:t>
      </w:r>
      <w:r w:rsidRPr="00865A23">
        <w:t>(ESMF)</w:t>
      </w:r>
      <w:r w:rsidRPr="00865A23">
        <w:rPr>
          <w:spacing w:val="-2"/>
        </w:rPr>
        <w:t xml:space="preserve"> </w:t>
      </w:r>
      <w:r w:rsidRPr="00865A23">
        <w:t>activities.</w:t>
      </w:r>
      <w:r w:rsidR="008E3763">
        <w:br/>
      </w:r>
    </w:p>
    <w:p w14:paraId="59E7773D" w14:textId="77777777" w:rsidR="00865A23" w:rsidRPr="00865A23" w:rsidRDefault="00865A23" w:rsidP="00865A23">
      <w:pPr>
        <w:pStyle w:val="ListParagraph"/>
        <w:numPr>
          <w:ilvl w:val="0"/>
          <w:numId w:val="4"/>
        </w:numPr>
        <w:tabs>
          <w:tab w:val="left" w:pos="1126"/>
          <w:tab w:val="left" w:pos="1127"/>
        </w:tabs>
        <w:spacing w:before="70"/>
        <w:contextualSpacing w:val="0"/>
        <w:jc w:val="both"/>
        <w:rPr>
          <w:b/>
          <w:sz w:val="24"/>
          <w:szCs w:val="24"/>
        </w:rPr>
      </w:pPr>
      <w:r w:rsidRPr="00865A23">
        <w:rPr>
          <w:b/>
          <w:color w:val="000099"/>
          <w:sz w:val="24"/>
          <w:szCs w:val="24"/>
        </w:rPr>
        <w:t>Scope</w:t>
      </w:r>
      <w:r w:rsidRPr="00865A23">
        <w:rPr>
          <w:b/>
          <w:color w:val="000099"/>
          <w:spacing w:val="-2"/>
          <w:sz w:val="24"/>
          <w:szCs w:val="24"/>
        </w:rPr>
        <w:t xml:space="preserve"> </w:t>
      </w:r>
      <w:r w:rsidRPr="00865A23">
        <w:rPr>
          <w:b/>
          <w:color w:val="000099"/>
          <w:sz w:val="24"/>
          <w:szCs w:val="24"/>
        </w:rPr>
        <w:t>of</w:t>
      </w:r>
      <w:r w:rsidRPr="00865A23">
        <w:rPr>
          <w:b/>
          <w:color w:val="000099"/>
          <w:spacing w:val="-3"/>
          <w:sz w:val="24"/>
          <w:szCs w:val="24"/>
        </w:rPr>
        <w:t xml:space="preserve"> </w:t>
      </w:r>
      <w:r w:rsidRPr="00865A23">
        <w:rPr>
          <w:b/>
          <w:color w:val="000099"/>
          <w:sz w:val="24"/>
          <w:szCs w:val="24"/>
        </w:rPr>
        <w:t>the</w:t>
      </w:r>
      <w:r w:rsidRPr="00865A23">
        <w:rPr>
          <w:b/>
          <w:color w:val="000099"/>
          <w:spacing w:val="-3"/>
          <w:sz w:val="24"/>
          <w:szCs w:val="24"/>
        </w:rPr>
        <w:t xml:space="preserve"> </w:t>
      </w:r>
      <w:r w:rsidRPr="00865A23">
        <w:rPr>
          <w:b/>
          <w:color w:val="000099"/>
          <w:sz w:val="24"/>
          <w:szCs w:val="24"/>
        </w:rPr>
        <w:t>Assignment</w:t>
      </w:r>
    </w:p>
    <w:p w14:paraId="335784AA" w14:textId="56342D74" w:rsidR="00865A23" w:rsidRDefault="00865A23" w:rsidP="00865A23">
      <w:pPr>
        <w:pStyle w:val="BodyText"/>
        <w:spacing w:before="217"/>
        <w:ind w:left="560" w:right="636"/>
        <w:jc w:val="both"/>
      </w:pPr>
      <w:r>
        <w:t xml:space="preserve">The Environmental Specialist </w:t>
      </w:r>
      <w:r w:rsidRPr="00865A23">
        <w:t>is responsible for providing oversight and technical support to the PIU in preparing documentation and monitoring and reporting on environmental safeguards implementation. Th</w:t>
      </w:r>
      <w:r>
        <w:t>e</w:t>
      </w:r>
      <w:r w:rsidRPr="00865A23">
        <w:t>s</w:t>
      </w:r>
      <w:r>
        <w:t>e</w:t>
      </w:r>
      <w:r w:rsidRPr="00865A23">
        <w:t xml:space="preserve"> include:  </w:t>
      </w:r>
    </w:p>
    <w:p w14:paraId="10810AC6" w14:textId="2001699F" w:rsidR="00865A23" w:rsidRDefault="00865A23" w:rsidP="008E3763">
      <w:pPr>
        <w:pStyle w:val="BodyText"/>
        <w:spacing w:before="217"/>
        <w:ind w:left="990" w:right="636" w:hanging="270"/>
        <w:jc w:val="both"/>
      </w:pPr>
      <w:r w:rsidRPr="00865A23">
        <w:t xml:space="preserve">a. Monitoring </w:t>
      </w:r>
      <w:r w:rsidR="008E3763">
        <w:t xml:space="preserve">contractor’s </w:t>
      </w:r>
      <w:r w:rsidRPr="00865A23">
        <w:t xml:space="preserve">compliance with environmental safeguards and reviewing environmental impact assessments incorporating requirements for environmental mitigation of risks and impacts). </w:t>
      </w:r>
    </w:p>
    <w:p w14:paraId="4858C279" w14:textId="333B235D" w:rsidR="00865A23" w:rsidRDefault="00865A23" w:rsidP="008E3763">
      <w:pPr>
        <w:pStyle w:val="BodyText"/>
        <w:spacing w:before="217"/>
        <w:ind w:left="990" w:right="636" w:hanging="270"/>
        <w:jc w:val="both"/>
      </w:pPr>
      <w:r w:rsidRPr="00865A23">
        <w:t xml:space="preserve">b. </w:t>
      </w:r>
      <w:r w:rsidR="008E3763">
        <w:t xml:space="preserve">Assisting </w:t>
      </w:r>
      <w:r w:rsidRPr="00865A23">
        <w:t>Procur</w:t>
      </w:r>
      <w:r w:rsidR="008E3763">
        <w:t>ement of</w:t>
      </w:r>
      <w:r w:rsidRPr="00865A23">
        <w:t xml:space="preserve"> technical assistan</w:t>
      </w:r>
      <w:r w:rsidR="008E3763">
        <w:t>ts</w:t>
      </w:r>
      <w:r w:rsidRPr="00865A23">
        <w:t xml:space="preserve"> to conduct environmental screening and scoping of project activities. </w:t>
      </w:r>
    </w:p>
    <w:p w14:paraId="7F22436D" w14:textId="57ECDF3D" w:rsidR="00865A23" w:rsidRDefault="00865A23" w:rsidP="00865A23">
      <w:pPr>
        <w:pStyle w:val="BodyText"/>
        <w:spacing w:before="217"/>
        <w:ind w:left="560" w:right="636"/>
        <w:jc w:val="both"/>
      </w:pPr>
      <w:r w:rsidRPr="00865A23">
        <w:t>Under</w:t>
      </w:r>
      <w:r w:rsidRPr="00865A23">
        <w:rPr>
          <w:spacing w:val="-6"/>
        </w:rPr>
        <w:t xml:space="preserve"> </w:t>
      </w:r>
      <w:r w:rsidRPr="00865A23">
        <w:t>the</w:t>
      </w:r>
      <w:r w:rsidRPr="00865A23">
        <w:rPr>
          <w:spacing w:val="-7"/>
        </w:rPr>
        <w:t xml:space="preserve"> </w:t>
      </w:r>
      <w:r w:rsidRPr="00865A23">
        <w:t>direct</w:t>
      </w:r>
      <w:r w:rsidRPr="00865A23">
        <w:rPr>
          <w:spacing w:val="-4"/>
        </w:rPr>
        <w:t xml:space="preserve"> </w:t>
      </w:r>
      <w:r w:rsidRPr="00865A23">
        <w:t>supervision</w:t>
      </w:r>
      <w:r w:rsidRPr="00865A23">
        <w:rPr>
          <w:spacing w:val="-6"/>
        </w:rPr>
        <w:t xml:space="preserve"> </w:t>
      </w:r>
      <w:r w:rsidRPr="00865A23">
        <w:t>of</w:t>
      </w:r>
      <w:r w:rsidRPr="00865A23">
        <w:rPr>
          <w:spacing w:val="-4"/>
        </w:rPr>
        <w:t xml:space="preserve"> </w:t>
      </w:r>
      <w:r w:rsidRPr="00865A23">
        <w:t>the</w:t>
      </w:r>
      <w:r w:rsidRPr="00865A23">
        <w:rPr>
          <w:spacing w:val="-7"/>
        </w:rPr>
        <w:t xml:space="preserve"> </w:t>
      </w:r>
      <w:r w:rsidRPr="00865A23">
        <w:t>Project</w:t>
      </w:r>
      <w:r w:rsidRPr="00865A23">
        <w:rPr>
          <w:spacing w:val="-5"/>
        </w:rPr>
        <w:t xml:space="preserve"> </w:t>
      </w:r>
      <w:r w:rsidRPr="00865A23">
        <w:t>Coordinator</w:t>
      </w:r>
      <w:r w:rsidRPr="00865A23">
        <w:rPr>
          <w:spacing w:val="-5"/>
        </w:rPr>
        <w:t xml:space="preserve"> </w:t>
      </w:r>
      <w:r w:rsidRPr="00865A23">
        <w:t>but</w:t>
      </w:r>
      <w:r w:rsidRPr="00865A23">
        <w:rPr>
          <w:spacing w:val="-5"/>
        </w:rPr>
        <w:t xml:space="preserve"> </w:t>
      </w:r>
      <w:r w:rsidRPr="00865A23">
        <w:t>working</w:t>
      </w:r>
      <w:r w:rsidRPr="00865A23">
        <w:rPr>
          <w:spacing w:val="-7"/>
        </w:rPr>
        <w:t xml:space="preserve"> </w:t>
      </w:r>
      <w:r w:rsidRPr="00865A23">
        <w:t>together</w:t>
      </w:r>
      <w:r w:rsidRPr="00865A23">
        <w:rPr>
          <w:spacing w:val="-6"/>
        </w:rPr>
        <w:t xml:space="preserve"> </w:t>
      </w:r>
      <w:r w:rsidRPr="00865A23">
        <w:t>with</w:t>
      </w:r>
      <w:r w:rsidRPr="00865A23">
        <w:rPr>
          <w:spacing w:val="-6"/>
        </w:rPr>
        <w:t xml:space="preserve"> </w:t>
      </w:r>
      <w:r w:rsidRPr="00865A23">
        <w:t>the</w:t>
      </w:r>
      <w:r w:rsidRPr="00865A23">
        <w:rPr>
          <w:spacing w:val="-56"/>
        </w:rPr>
        <w:t xml:space="preserve"> </w:t>
      </w:r>
      <w:r w:rsidRPr="00865A23">
        <w:t>Social</w:t>
      </w:r>
      <w:r w:rsidR="00024F7B">
        <w:t xml:space="preserve"> Specialist, Procurement Specialist, M</w:t>
      </w:r>
      <w:r w:rsidRPr="00865A23">
        <w:t>&amp;E Specialist</w:t>
      </w:r>
      <w:r w:rsidR="00024F7B">
        <w:t xml:space="preserve"> and Communication Specialist</w:t>
      </w:r>
      <w:r w:rsidRPr="00865A23">
        <w:t>, the incumbent will familiarize him</w:t>
      </w:r>
      <w:r w:rsidR="008E3763">
        <w:t>self</w:t>
      </w:r>
      <w:r w:rsidRPr="00865A23">
        <w:t>/herself with</w:t>
      </w:r>
      <w:r w:rsidRPr="00865A23">
        <w:rPr>
          <w:spacing w:val="1"/>
        </w:rPr>
        <w:t xml:space="preserve"> </w:t>
      </w:r>
      <w:r w:rsidRPr="00865A23">
        <w:rPr>
          <w:spacing w:val="-1"/>
        </w:rPr>
        <w:t>the</w:t>
      </w:r>
      <w:r w:rsidRPr="00865A23">
        <w:rPr>
          <w:spacing w:val="-16"/>
        </w:rPr>
        <w:t xml:space="preserve"> </w:t>
      </w:r>
      <w:r w:rsidRPr="00865A23">
        <w:rPr>
          <w:spacing w:val="-1"/>
        </w:rPr>
        <w:t>ESMF</w:t>
      </w:r>
      <w:r>
        <w:rPr>
          <w:spacing w:val="-1"/>
        </w:rPr>
        <w:t xml:space="preserve"> </w:t>
      </w:r>
      <w:r w:rsidRPr="00865A23">
        <w:rPr>
          <w:spacing w:val="-1"/>
        </w:rPr>
        <w:t>for</w:t>
      </w:r>
      <w:r w:rsidRPr="00865A23">
        <w:rPr>
          <w:spacing w:val="-14"/>
        </w:rPr>
        <w:t xml:space="preserve"> </w:t>
      </w:r>
      <w:r w:rsidRPr="00865A23">
        <w:rPr>
          <w:spacing w:val="-1"/>
        </w:rPr>
        <w:t>the</w:t>
      </w:r>
      <w:r w:rsidRPr="00865A23">
        <w:rPr>
          <w:spacing w:val="-16"/>
        </w:rPr>
        <w:t xml:space="preserve"> </w:t>
      </w:r>
      <w:r w:rsidRPr="00865A23">
        <w:rPr>
          <w:spacing w:val="-1"/>
        </w:rPr>
        <w:t>Project,</w:t>
      </w:r>
      <w:r w:rsidRPr="00865A23">
        <w:rPr>
          <w:spacing w:val="-15"/>
        </w:rPr>
        <w:t xml:space="preserve"> </w:t>
      </w:r>
      <w:r w:rsidR="008E3763">
        <w:rPr>
          <w:spacing w:val="-15"/>
        </w:rPr>
        <w:t xml:space="preserve">identify shortcomings and </w:t>
      </w:r>
      <w:r w:rsidRPr="00865A23">
        <w:t>improve</w:t>
      </w:r>
      <w:r w:rsidRPr="00865A23">
        <w:rPr>
          <w:spacing w:val="-13"/>
        </w:rPr>
        <w:t xml:space="preserve"> </w:t>
      </w:r>
      <w:r w:rsidR="008E3763" w:rsidRPr="00865A23">
        <w:t>these</w:t>
      </w:r>
      <w:r w:rsidR="008E3763">
        <w:t xml:space="preserve"> tools </w:t>
      </w:r>
      <w:r w:rsidRPr="00865A23">
        <w:t>during the project</w:t>
      </w:r>
      <w:r w:rsidR="00024F7B">
        <w:t>s implementation</w:t>
      </w:r>
      <w:r w:rsidRPr="00865A23">
        <w:t xml:space="preserve"> and recommend improvements to the PIU</w:t>
      </w:r>
      <w:r w:rsidR="00024F7B">
        <w:t>.</w:t>
      </w:r>
    </w:p>
    <w:p w14:paraId="3826A6CC" w14:textId="6FEDF6D4" w:rsidR="00FB24C3" w:rsidRDefault="00865A23" w:rsidP="00865A23">
      <w:pPr>
        <w:pStyle w:val="BodyText"/>
        <w:spacing w:before="217"/>
        <w:ind w:left="560" w:right="636"/>
        <w:jc w:val="both"/>
        <w:rPr>
          <w:spacing w:val="-12"/>
        </w:rPr>
      </w:pPr>
      <w:r w:rsidRPr="00865A23">
        <w:t>The Environmental</w:t>
      </w:r>
      <w:r w:rsidRPr="00865A23">
        <w:rPr>
          <w:spacing w:val="-55"/>
        </w:rPr>
        <w:t xml:space="preserve"> </w:t>
      </w:r>
      <w:r w:rsidRPr="00865A23">
        <w:t>Specialist</w:t>
      </w:r>
      <w:r w:rsidRPr="00865A23">
        <w:rPr>
          <w:spacing w:val="1"/>
        </w:rPr>
        <w:t xml:space="preserve"> </w:t>
      </w:r>
      <w:r w:rsidRPr="00865A23">
        <w:t>is</w:t>
      </w:r>
      <w:r w:rsidRPr="00865A23">
        <w:rPr>
          <w:spacing w:val="1"/>
        </w:rPr>
        <w:t xml:space="preserve"> </w:t>
      </w:r>
      <w:r w:rsidRPr="00865A23">
        <w:t>expected</w:t>
      </w:r>
      <w:r w:rsidRPr="00865A23">
        <w:rPr>
          <w:spacing w:val="1"/>
        </w:rPr>
        <w:t xml:space="preserve"> </w:t>
      </w:r>
      <w:r w:rsidRPr="00865A23">
        <w:t>to</w:t>
      </w:r>
      <w:r w:rsidRPr="00865A23">
        <w:rPr>
          <w:spacing w:val="1"/>
        </w:rPr>
        <w:t xml:space="preserve"> </w:t>
      </w:r>
      <w:r w:rsidRPr="00865A23">
        <w:t>work</w:t>
      </w:r>
      <w:r w:rsidRPr="00865A23">
        <w:rPr>
          <w:spacing w:val="1"/>
        </w:rPr>
        <w:t xml:space="preserve"> </w:t>
      </w:r>
      <w:r w:rsidRPr="00865A23">
        <w:t>in</w:t>
      </w:r>
      <w:r w:rsidRPr="00865A23">
        <w:rPr>
          <w:spacing w:val="1"/>
        </w:rPr>
        <w:t xml:space="preserve"> </w:t>
      </w:r>
      <w:r w:rsidRPr="00865A23">
        <w:t>close</w:t>
      </w:r>
      <w:r w:rsidRPr="00865A23">
        <w:rPr>
          <w:spacing w:val="1"/>
        </w:rPr>
        <w:t xml:space="preserve"> </w:t>
      </w:r>
      <w:r w:rsidRPr="00865A23">
        <w:t>coordination</w:t>
      </w:r>
      <w:r w:rsidRPr="00865A23">
        <w:rPr>
          <w:spacing w:val="1"/>
        </w:rPr>
        <w:t xml:space="preserve"> </w:t>
      </w:r>
      <w:r w:rsidRPr="00865A23">
        <w:t>with</w:t>
      </w:r>
      <w:r w:rsidRPr="00865A23">
        <w:rPr>
          <w:spacing w:val="1"/>
        </w:rPr>
        <w:t xml:space="preserve"> </w:t>
      </w:r>
      <w:r w:rsidRPr="00865A23">
        <w:t>particularly</w:t>
      </w:r>
      <w:r w:rsidRPr="00865A23">
        <w:rPr>
          <w:spacing w:val="1"/>
        </w:rPr>
        <w:t xml:space="preserve"> </w:t>
      </w:r>
      <w:r w:rsidRPr="00865A23">
        <w:t>the</w:t>
      </w:r>
      <w:r w:rsidRPr="00865A23">
        <w:rPr>
          <w:spacing w:val="1"/>
        </w:rPr>
        <w:t xml:space="preserve"> </w:t>
      </w:r>
      <w:r w:rsidRPr="00865A23">
        <w:t>Social</w:t>
      </w:r>
      <w:r w:rsidRPr="00865A23">
        <w:rPr>
          <w:spacing w:val="1"/>
        </w:rPr>
        <w:t xml:space="preserve"> </w:t>
      </w:r>
      <w:r w:rsidRPr="00865A23">
        <w:t>Safeguard Specialist. The Environmental Specialist will on a monthly basis present a</w:t>
      </w:r>
      <w:r w:rsidRPr="00865A23">
        <w:rPr>
          <w:spacing w:val="1"/>
        </w:rPr>
        <w:t xml:space="preserve"> </w:t>
      </w:r>
      <w:r w:rsidRPr="00865A23">
        <w:t xml:space="preserve">progress report to the Project </w:t>
      </w:r>
      <w:r w:rsidR="00FB24C3">
        <w:t>coordinator</w:t>
      </w:r>
      <w:r w:rsidR="006B65A7">
        <w:t>,</w:t>
      </w:r>
      <w:r w:rsidRPr="00865A23">
        <w:t xml:space="preserve"> highlighting a synthesis of progress against</w:t>
      </w:r>
      <w:r w:rsidRPr="00865A23">
        <w:rPr>
          <w:spacing w:val="1"/>
        </w:rPr>
        <w:t xml:space="preserve"> </w:t>
      </w:r>
      <w:r w:rsidRPr="00865A23">
        <w:rPr>
          <w:spacing w:val="-1"/>
        </w:rPr>
        <w:t>planned</w:t>
      </w:r>
      <w:r w:rsidRPr="00865A23">
        <w:rPr>
          <w:spacing w:val="-13"/>
        </w:rPr>
        <w:t xml:space="preserve"> </w:t>
      </w:r>
      <w:r w:rsidRPr="00865A23">
        <w:rPr>
          <w:spacing w:val="-1"/>
        </w:rPr>
        <w:t>actions,</w:t>
      </w:r>
      <w:r w:rsidRPr="00865A23">
        <w:rPr>
          <w:spacing w:val="-13"/>
        </w:rPr>
        <w:t xml:space="preserve"> </w:t>
      </w:r>
      <w:r w:rsidRPr="00865A23">
        <w:t>key</w:t>
      </w:r>
      <w:r w:rsidRPr="00865A23">
        <w:rPr>
          <w:spacing w:val="-13"/>
        </w:rPr>
        <w:t xml:space="preserve"> </w:t>
      </w:r>
      <w:r w:rsidRPr="00865A23">
        <w:t>challenges,</w:t>
      </w:r>
      <w:r w:rsidRPr="00865A23">
        <w:rPr>
          <w:spacing w:val="-13"/>
        </w:rPr>
        <w:t xml:space="preserve"> </w:t>
      </w:r>
      <w:r w:rsidRPr="00865A23">
        <w:t>and</w:t>
      </w:r>
      <w:r w:rsidRPr="00865A23">
        <w:rPr>
          <w:spacing w:val="-14"/>
        </w:rPr>
        <w:t xml:space="preserve"> </w:t>
      </w:r>
      <w:r w:rsidRPr="00865A23">
        <w:t>proposed</w:t>
      </w:r>
      <w:r w:rsidRPr="00865A23">
        <w:rPr>
          <w:spacing w:val="-11"/>
        </w:rPr>
        <w:t xml:space="preserve"> </w:t>
      </w:r>
      <w:r w:rsidRPr="00865A23">
        <w:t>management</w:t>
      </w:r>
      <w:r w:rsidRPr="00865A23">
        <w:rPr>
          <w:spacing w:val="-12"/>
        </w:rPr>
        <w:t xml:space="preserve"> </w:t>
      </w:r>
      <w:r w:rsidRPr="00865A23">
        <w:t>decisions.</w:t>
      </w:r>
      <w:r w:rsidRPr="00865A23">
        <w:rPr>
          <w:spacing w:val="-12"/>
        </w:rPr>
        <w:t xml:space="preserve"> </w:t>
      </w:r>
    </w:p>
    <w:p w14:paraId="79D99536" w14:textId="37885D0B" w:rsidR="00865A23" w:rsidRPr="00865A23" w:rsidRDefault="00865A23" w:rsidP="00865A23">
      <w:pPr>
        <w:pStyle w:val="BodyText"/>
        <w:spacing w:before="217"/>
        <w:ind w:left="560" w:right="636"/>
        <w:jc w:val="both"/>
      </w:pPr>
      <w:r w:rsidRPr="00865A23">
        <w:t>Detail</w:t>
      </w:r>
      <w:r w:rsidR="00FB24C3">
        <w:t>s</w:t>
      </w:r>
      <w:r w:rsidRPr="00865A23">
        <w:rPr>
          <w:spacing w:val="-12"/>
        </w:rPr>
        <w:t xml:space="preserve"> </w:t>
      </w:r>
      <w:r w:rsidR="00FB24C3">
        <w:t xml:space="preserve">of </w:t>
      </w:r>
      <w:r w:rsidR="00024F7B">
        <w:t xml:space="preserve">the </w:t>
      </w:r>
      <w:r w:rsidR="00024F7B" w:rsidRPr="00865A23">
        <w:rPr>
          <w:spacing w:val="-12"/>
        </w:rPr>
        <w:t>scope</w:t>
      </w:r>
      <w:r w:rsidR="00FB24C3">
        <w:t xml:space="preserve"> of</w:t>
      </w:r>
      <w:r w:rsidRPr="00865A23">
        <w:t xml:space="preserve"> work includ</w:t>
      </w:r>
      <w:r w:rsidR="00FB24C3">
        <w:t>e</w:t>
      </w:r>
      <w:r w:rsidRPr="00865A23">
        <w:t>, but</w:t>
      </w:r>
      <w:r w:rsidR="00FB24C3">
        <w:t xml:space="preserve"> </w:t>
      </w:r>
      <w:r w:rsidRPr="00865A23">
        <w:t>not</w:t>
      </w:r>
      <w:r w:rsidRPr="00865A23">
        <w:rPr>
          <w:spacing w:val="-1"/>
        </w:rPr>
        <w:t xml:space="preserve"> </w:t>
      </w:r>
      <w:r w:rsidRPr="00865A23">
        <w:t>limited</w:t>
      </w:r>
      <w:r w:rsidRPr="00865A23">
        <w:rPr>
          <w:spacing w:val="-2"/>
        </w:rPr>
        <w:t xml:space="preserve"> </w:t>
      </w:r>
      <w:r w:rsidRPr="00865A23">
        <w:t>to:</w:t>
      </w:r>
      <w:r w:rsidRPr="00865A23">
        <w:rPr>
          <w:spacing w:val="2"/>
        </w:rPr>
        <w:t xml:space="preserve"> </w:t>
      </w:r>
      <w:r w:rsidRPr="00865A23">
        <w:t>-</w:t>
      </w:r>
    </w:p>
    <w:p w14:paraId="2B3E251D" w14:textId="77777777" w:rsidR="00865A23" w:rsidRPr="00865A23" w:rsidRDefault="00865A23" w:rsidP="00865A23">
      <w:pPr>
        <w:pStyle w:val="BodyText"/>
        <w:jc w:val="both"/>
      </w:pPr>
    </w:p>
    <w:p w14:paraId="07122B14" w14:textId="2E198C13" w:rsidR="00865A23" w:rsidRDefault="00865A23" w:rsidP="00865A23">
      <w:pPr>
        <w:pStyle w:val="ListParagraph"/>
        <w:numPr>
          <w:ilvl w:val="1"/>
          <w:numId w:val="4"/>
        </w:numPr>
        <w:tabs>
          <w:tab w:val="left" w:pos="1281"/>
        </w:tabs>
        <w:spacing w:before="217"/>
        <w:ind w:right="755"/>
        <w:contextualSpacing w:val="0"/>
        <w:jc w:val="both"/>
        <w:rPr>
          <w:sz w:val="24"/>
          <w:szCs w:val="24"/>
        </w:rPr>
      </w:pPr>
      <w:r w:rsidRPr="00865A23">
        <w:rPr>
          <w:sz w:val="24"/>
          <w:szCs w:val="24"/>
        </w:rPr>
        <w:t xml:space="preserve">Identify all </w:t>
      </w:r>
      <w:r w:rsidR="00FB24C3">
        <w:rPr>
          <w:sz w:val="24"/>
          <w:szCs w:val="24"/>
        </w:rPr>
        <w:t xml:space="preserve">projects </w:t>
      </w:r>
      <w:r w:rsidRPr="00865A23">
        <w:rPr>
          <w:sz w:val="24"/>
          <w:szCs w:val="24"/>
        </w:rPr>
        <w:t xml:space="preserve">environmental risks and mitigation measures per the </w:t>
      </w:r>
      <w:r>
        <w:rPr>
          <w:sz w:val="24"/>
          <w:szCs w:val="24"/>
        </w:rPr>
        <w:t>African Development</w:t>
      </w:r>
      <w:r w:rsidRPr="00865A23">
        <w:rPr>
          <w:sz w:val="24"/>
          <w:szCs w:val="24"/>
        </w:rPr>
        <w:t xml:space="preserve"> Bank’s Environmental and Social Framework</w:t>
      </w:r>
      <w:r w:rsidR="00FB24C3">
        <w:rPr>
          <w:sz w:val="24"/>
          <w:szCs w:val="24"/>
        </w:rPr>
        <w:t xml:space="preserve"> and </w:t>
      </w:r>
      <w:r w:rsidR="00FB24C3" w:rsidRPr="00024F7B">
        <w:rPr>
          <w:b/>
          <w:bCs/>
          <w:sz w:val="24"/>
          <w:szCs w:val="24"/>
        </w:rPr>
        <w:t>prepare</w:t>
      </w:r>
      <w:r w:rsidRPr="00024F7B">
        <w:rPr>
          <w:b/>
          <w:bCs/>
          <w:sz w:val="24"/>
          <w:szCs w:val="24"/>
        </w:rPr>
        <w:t xml:space="preserve"> </w:t>
      </w:r>
      <w:r w:rsidR="00FB24C3" w:rsidRPr="00024F7B">
        <w:rPr>
          <w:b/>
          <w:bCs/>
          <w:sz w:val="24"/>
          <w:szCs w:val="24"/>
        </w:rPr>
        <w:t>environmental risk management instruments</w:t>
      </w:r>
      <w:r w:rsidR="00FB24C3" w:rsidRPr="00FB24C3">
        <w:rPr>
          <w:sz w:val="24"/>
          <w:szCs w:val="24"/>
        </w:rPr>
        <w:t xml:space="preserve"> </w:t>
      </w:r>
      <w:r w:rsidR="00FB24C3">
        <w:rPr>
          <w:sz w:val="24"/>
          <w:szCs w:val="24"/>
        </w:rPr>
        <w:t>and</w:t>
      </w:r>
      <w:r w:rsidRPr="00865A23">
        <w:rPr>
          <w:sz w:val="24"/>
          <w:szCs w:val="24"/>
        </w:rPr>
        <w:t xml:space="preserve"> ensure </w:t>
      </w:r>
      <w:r w:rsidR="00FB24C3">
        <w:rPr>
          <w:sz w:val="24"/>
          <w:szCs w:val="24"/>
        </w:rPr>
        <w:t xml:space="preserve">all identified risks and mitigation measures </w:t>
      </w:r>
      <w:r w:rsidRPr="00865A23">
        <w:rPr>
          <w:sz w:val="24"/>
          <w:szCs w:val="24"/>
        </w:rPr>
        <w:t xml:space="preserve">are incorporated and oversee their </w:t>
      </w:r>
      <w:r w:rsidR="00FB24C3">
        <w:rPr>
          <w:sz w:val="24"/>
          <w:szCs w:val="24"/>
        </w:rPr>
        <w:t>implementation and u</w:t>
      </w:r>
      <w:r w:rsidR="00131260" w:rsidRPr="00865A23">
        <w:rPr>
          <w:sz w:val="24"/>
          <w:szCs w:val="24"/>
        </w:rPr>
        <w:t>pdat</w:t>
      </w:r>
      <w:r w:rsidR="00FB24C3">
        <w:rPr>
          <w:sz w:val="24"/>
          <w:szCs w:val="24"/>
        </w:rPr>
        <w:t>ing</w:t>
      </w:r>
      <w:r w:rsidR="00131260" w:rsidRPr="00865A23">
        <w:rPr>
          <w:sz w:val="24"/>
          <w:szCs w:val="24"/>
        </w:rPr>
        <w:t>,</w:t>
      </w:r>
      <w:r w:rsidRPr="00865A23">
        <w:rPr>
          <w:sz w:val="24"/>
          <w:szCs w:val="24"/>
        </w:rPr>
        <w:t xml:space="preserve"> as necessary.</w:t>
      </w:r>
    </w:p>
    <w:p w14:paraId="447ABA4D" w14:textId="14FA062B" w:rsidR="00FB24C3" w:rsidRPr="00024F7B" w:rsidRDefault="00FB24C3" w:rsidP="00865A23">
      <w:pPr>
        <w:pStyle w:val="ListParagraph"/>
        <w:numPr>
          <w:ilvl w:val="1"/>
          <w:numId w:val="4"/>
        </w:numPr>
        <w:tabs>
          <w:tab w:val="left" w:pos="1281"/>
        </w:tabs>
        <w:spacing w:before="217"/>
        <w:ind w:right="755"/>
        <w:contextualSpacing w:val="0"/>
        <w:jc w:val="both"/>
        <w:rPr>
          <w:b/>
          <w:bCs/>
          <w:sz w:val="24"/>
          <w:szCs w:val="24"/>
        </w:rPr>
      </w:pPr>
      <w:r w:rsidRPr="00024F7B">
        <w:rPr>
          <w:b/>
          <w:bCs/>
          <w:sz w:val="24"/>
          <w:szCs w:val="24"/>
        </w:rPr>
        <w:t>Review Environmental and Social management Plans within 7 days of receiving them</w:t>
      </w:r>
    </w:p>
    <w:p w14:paraId="1B709CA2" w14:textId="77777777" w:rsidR="00865A23" w:rsidRDefault="00865A23" w:rsidP="00865A23">
      <w:pPr>
        <w:pStyle w:val="ListParagraph"/>
        <w:numPr>
          <w:ilvl w:val="1"/>
          <w:numId w:val="4"/>
        </w:numPr>
        <w:tabs>
          <w:tab w:val="left" w:pos="1281"/>
        </w:tabs>
        <w:spacing w:before="217"/>
        <w:ind w:right="755"/>
        <w:contextualSpacing w:val="0"/>
        <w:jc w:val="both"/>
        <w:rPr>
          <w:sz w:val="24"/>
          <w:szCs w:val="24"/>
        </w:rPr>
      </w:pPr>
      <w:r w:rsidRPr="00865A23">
        <w:rPr>
          <w:sz w:val="24"/>
          <w:szCs w:val="24"/>
        </w:rPr>
        <w:t xml:space="preserve">Provide technical support to the PIU in: </w:t>
      </w:r>
    </w:p>
    <w:p w14:paraId="695A5404" w14:textId="77777777" w:rsidR="00865A23" w:rsidRDefault="00865A23" w:rsidP="00FB24C3">
      <w:pPr>
        <w:pStyle w:val="ListParagraph"/>
        <w:numPr>
          <w:ilvl w:val="2"/>
          <w:numId w:val="4"/>
        </w:numPr>
        <w:spacing w:before="217"/>
        <w:ind w:left="1350" w:right="755" w:hanging="227"/>
        <w:contextualSpacing w:val="0"/>
        <w:jc w:val="both"/>
        <w:rPr>
          <w:sz w:val="24"/>
          <w:szCs w:val="24"/>
        </w:rPr>
      </w:pPr>
      <w:r w:rsidRPr="00865A23">
        <w:rPr>
          <w:sz w:val="24"/>
          <w:szCs w:val="24"/>
        </w:rPr>
        <w:t>Screening and assessing the environmental risks and impacts of the proposed project activities.</w:t>
      </w:r>
    </w:p>
    <w:p w14:paraId="04A60B46" w14:textId="60A869DC" w:rsidR="00865A23" w:rsidRDefault="00865A23" w:rsidP="00FB24C3">
      <w:pPr>
        <w:pStyle w:val="ListParagraph"/>
        <w:numPr>
          <w:ilvl w:val="2"/>
          <w:numId w:val="4"/>
        </w:numPr>
        <w:tabs>
          <w:tab w:val="left" w:pos="1350"/>
        </w:tabs>
        <w:spacing w:before="217"/>
        <w:ind w:left="1350" w:right="755" w:hanging="227"/>
        <w:contextualSpacing w:val="0"/>
        <w:jc w:val="both"/>
        <w:rPr>
          <w:sz w:val="24"/>
          <w:szCs w:val="24"/>
        </w:rPr>
      </w:pPr>
      <w:r w:rsidRPr="00865A23">
        <w:rPr>
          <w:sz w:val="24"/>
          <w:szCs w:val="24"/>
        </w:rPr>
        <w:t xml:space="preserve">Reviewing mitigation and enhancement measures for environmental risks and impacts </w:t>
      </w:r>
      <w:r w:rsidR="00FB24C3">
        <w:rPr>
          <w:sz w:val="24"/>
          <w:szCs w:val="24"/>
        </w:rPr>
        <w:t>on the project</w:t>
      </w:r>
      <w:r w:rsidRPr="00865A23">
        <w:rPr>
          <w:sz w:val="24"/>
          <w:szCs w:val="24"/>
        </w:rPr>
        <w:t xml:space="preserve"> </w:t>
      </w:r>
    </w:p>
    <w:p w14:paraId="782D9FD2" w14:textId="083E7CA0" w:rsidR="00865A23" w:rsidRDefault="00FB24C3" w:rsidP="00865A23">
      <w:pPr>
        <w:pStyle w:val="ListParagraph"/>
        <w:numPr>
          <w:ilvl w:val="2"/>
          <w:numId w:val="4"/>
        </w:numPr>
        <w:tabs>
          <w:tab w:val="left" w:pos="1281"/>
        </w:tabs>
        <w:spacing w:before="217"/>
        <w:ind w:right="755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865A23" w:rsidRPr="00865A23">
        <w:rPr>
          <w:sz w:val="24"/>
          <w:szCs w:val="24"/>
        </w:rPr>
        <w:t>repar</w:t>
      </w:r>
      <w:r>
        <w:rPr>
          <w:sz w:val="24"/>
          <w:szCs w:val="24"/>
        </w:rPr>
        <w:t>ing</w:t>
      </w:r>
      <w:r w:rsidR="00865A23" w:rsidRPr="00865A23">
        <w:rPr>
          <w:sz w:val="24"/>
          <w:szCs w:val="24"/>
        </w:rPr>
        <w:t xml:space="preserve"> safeguards documents in compliance with</w:t>
      </w:r>
      <w:r w:rsidR="00865A23">
        <w:rPr>
          <w:sz w:val="24"/>
          <w:szCs w:val="24"/>
        </w:rPr>
        <w:t xml:space="preserve"> the African Development</w:t>
      </w:r>
      <w:r w:rsidR="00865A23" w:rsidRPr="00865A23">
        <w:rPr>
          <w:sz w:val="24"/>
          <w:szCs w:val="24"/>
        </w:rPr>
        <w:t xml:space="preserve"> Bank safeguards policies. </w:t>
      </w:r>
    </w:p>
    <w:p w14:paraId="2FE30C1B" w14:textId="02EA2675" w:rsidR="00865A23" w:rsidRDefault="00865A23" w:rsidP="006D30EE">
      <w:pPr>
        <w:pStyle w:val="ListParagraph"/>
        <w:numPr>
          <w:ilvl w:val="2"/>
          <w:numId w:val="4"/>
        </w:numPr>
        <w:tabs>
          <w:tab w:val="left" w:pos="1281"/>
        </w:tabs>
        <w:spacing w:before="217"/>
        <w:ind w:left="1350" w:right="755"/>
        <w:contextualSpacing w:val="0"/>
        <w:jc w:val="both"/>
        <w:rPr>
          <w:sz w:val="24"/>
          <w:szCs w:val="24"/>
        </w:rPr>
      </w:pPr>
      <w:r w:rsidRPr="00865A23">
        <w:rPr>
          <w:sz w:val="24"/>
          <w:szCs w:val="24"/>
        </w:rPr>
        <w:t xml:space="preserve">Monitoring the implementation of environmental safeguards and assessing the efficacy of mitigation measures in compliance with </w:t>
      </w:r>
      <w:r>
        <w:rPr>
          <w:sz w:val="24"/>
          <w:szCs w:val="24"/>
        </w:rPr>
        <w:t xml:space="preserve">the </w:t>
      </w:r>
      <w:r w:rsidRPr="00865A23">
        <w:rPr>
          <w:sz w:val="24"/>
          <w:szCs w:val="24"/>
        </w:rPr>
        <w:t>Bank safeguard policies and international best practices</w:t>
      </w:r>
      <w:r w:rsidR="006D30EE">
        <w:rPr>
          <w:sz w:val="24"/>
          <w:szCs w:val="24"/>
        </w:rPr>
        <w:t xml:space="preserve"> by conducting regular field visits and each time submitting a report to the project coordinator suggesting recommendations for correction where non compliances are observed</w:t>
      </w:r>
      <w:r w:rsidRPr="00865A23">
        <w:rPr>
          <w:sz w:val="24"/>
          <w:szCs w:val="24"/>
        </w:rPr>
        <w:t xml:space="preserve"> </w:t>
      </w:r>
    </w:p>
    <w:p w14:paraId="238D3B36" w14:textId="7D188059" w:rsidR="00865A23" w:rsidRDefault="00865A23" w:rsidP="00865A23">
      <w:pPr>
        <w:pStyle w:val="ListParagraph"/>
        <w:numPr>
          <w:ilvl w:val="1"/>
          <w:numId w:val="4"/>
        </w:numPr>
        <w:tabs>
          <w:tab w:val="left" w:pos="1281"/>
        </w:tabs>
        <w:spacing w:before="217"/>
        <w:ind w:right="755"/>
        <w:contextualSpacing w:val="0"/>
        <w:jc w:val="both"/>
        <w:rPr>
          <w:sz w:val="24"/>
          <w:szCs w:val="24"/>
        </w:rPr>
      </w:pPr>
      <w:r w:rsidRPr="00865A23">
        <w:rPr>
          <w:sz w:val="24"/>
          <w:szCs w:val="24"/>
        </w:rPr>
        <w:t>Provid</w:t>
      </w:r>
      <w:r w:rsidR="006D30EE">
        <w:rPr>
          <w:sz w:val="24"/>
          <w:szCs w:val="24"/>
        </w:rPr>
        <w:t>ing</w:t>
      </w:r>
      <w:r w:rsidRPr="00865A23">
        <w:rPr>
          <w:sz w:val="24"/>
          <w:szCs w:val="24"/>
        </w:rPr>
        <w:t xml:space="preserve"> technical oversight to consultant</w:t>
      </w:r>
      <w:r w:rsidR="006D30EE">
        <w:rPr>
          <w:sz w:val="24"/>
          <w:szCs w:val="24"/>
        </w:rPr>
        <w:t>’</w:t>
      </w:r>
      <w:r w:rsidRPr="00865A23">
        <w:rPr>
          <w:sz w:val="24"/>
          <w:szCs w:val="24"/>
        </w:rPr>
        <w:t>s</w:t>
      </w:r>
      <w:r w:rsidR="006D30EE">
        <w:rPr>
          <w:sz w:val="24"/>
          <w:szCs w:val="24"/>
        </w:rPr>
        <w:t xml:space="preserve"> and Contractor’s </w:t>
      </w:r>
      <w:r w:rsidRPr="00865A23">
        <w:rPr>
          <w:sz w:val="24"/>
          <w:szCs w:val="24"/>
        </w:rPr>
        <w:t>Environmental Specialists in the preparation of environmental safeguard instruments, including site-</w:t>
      </w:r>
      <w:r w:rsidR="00131260" w:rsidRPr="00865A23">
        <w:rPr>
          <w:sz w:val="24"/>
          <w:szCs w:val="24"/>
        </w:rPr>
        <w:t>specific</w:t>
      </w:r>
      <w:r w:rsidR="00131260">
        <w:rPr>
          <w:sz w:val="24"/>
          <w:szCs w:val="24"/>
        </w:rPr>
        <w:t>s.</w:t>
      </w:r>
    </w:p>
    <w:p w14:paraId="28B00883" w14:textId="64F86B1B" w:rsidR="00865A23" w:rsidRDefault="00865A23" w:rsidP="00865A23">
      <w:pPr>
        <w:pStyle w:val="ListParagraph"/>
        <w:numPr>
          <w:ilvl w:val="1"/>
          <w:numId w:val="4"/>
        </w:numPr>
        <w:tabs>
          <w:tab w:val="left" w:pos="1281"/>
        </w:tabs>
        <w:spacing w:before="217"/>
        <w:ind w:right="755"/>
        <w:contextualSpacing w:val="0"/>
        <w:jc w:val="both"/>
        <w:rPr>
          <w:sz w:val="24"/>
          <w:szCs w:val="24"/>
        </w:rPr>
      </w:pPr>
      <w:r w:rsidRPr="00865A23">
        <w:rPr>
          <w:sz w:val="24"/>
          <w:szCs w:val="24"/>
        </w:rPr>
        <w:t>Ensur</w:t>
      </w:r>
      <w:r w:rsidR="006D30EE">
        <w:rPr>
          <w:sz w:val="24"/>
          <w:szCs w:val="24"/>
        </w:rPr>
        <w:t>ing</w:t>
      </w:r>
      <w:r w:rsidRPr="00865A23">
        <w:rPr>
          <w:sz w:val="24"/>
          <w:szCs w:val="24"/>
        </w:rPr>
        <w:t xml:space="preserve"> </w:t>
      </w:r>
      <w:r w:rsidR="006D30EE">
        <w:rPr>
          <w:sz w:val="24"/>
          <w:szCs w:val="24"/>
        </w:rPr>
        <w:t xml:space="preserve">that </w:t>
      </w:r>
      <w:r w:rsidRPr="00865A23">
        <w:rPr>
          <w:sz w:val="24"/>
          <w:szCs w:val="24"/>
        </w:rPr>
        <w:t>the legal and binding commitments for prudent management of project-level environmental risks and impacts are implemented.</w:t>
      </w:r>
    </w:p>
    <w:p w14:paraId="6DF96A82" w14:textId="2D094F07" w:rsidR="00865A23" w:rsidRPr="00CD3CD0" w:rsidRDefault="00865A23" w:rsidP="00CD3CD0">
      <w:pPr>
        <w:pStyle w:val="ListParagraph"/>
        <w:numPr>
          <w:ilvl w:val="1"/>
          <w:numId w:val="4"/>
        </w:numPr>
        <w:tabs>
          <w:tab w:val="left" w:pos="1281"/>
        </w:tabs>
        <w:spacing w:before="217"/>
        <w:ind w:right="755"/>
        <w:contextualSpacing w:val="0"/>
        <w:jc w:val="both"/>
        <w:rPr>
          <w:sz w:val="24"/>
          <w:szCs w:val="24"/>
        </w:rPr>
      </w:pPr>
      <w:r w:rsidRPr="00865A23">
        <w:rPr>
          <w:sz w:val="24"/>
          <w:szCs w:val="24"/>
        </w:rPr>
        <w:t>Collaborati</w:t>
      </w:r>
      <w:r w:rsidR="006D30EE">
        <w:rPr>
          <w:sz w:val="24"/>
          <w:szCs w:val="24"/>
        </w:rPr>
        <w:t>ng</w:t>
      </w:r>
      <w:r w:rsidRPr="00865A23">
        <w:rPr>
          <w:sz w:val="24"/>
          <w:szCs w:val="24"/>
        </w:rPr>
        <w:t xml:space="preserve"> with Social Expert and all relevant implementation agencies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in</w:t>
      </w:r>
      <w:r w:rsidRPr="00865A23">
        <w:rPr>
          <w:spacing w:val="-55"/>
          <w:sz w:val="24"/>
          <w:szCs w:val="24"/>
        </w:rPr>
        <w:t xml:space="preserve"> </w:t>
      </w:r>
      <w:r w:rsidRPr="00865A23">
        <w:rPr>
          <w:sz w:val="24"/>
          <w:szCs w:val="24"/>
        </w:rPr>
        <w:t>conducting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environmental</w:t>
      </w:r>
      <w:r w:rsidRPr="00865A23">
        <w:rPr>
          <w:spacing w:val="1"/>
          <w:sz w:val="24"/>
          <w:szCs w:val="24"/>
        </w:rPr>
        <w:t xml:space="preserve"> </w:t>
      </w:r>
      <w:r w:rsidR="00CD3CD0">
        <w:rPr>
          <w:sz w:val="24"/>
          <w:szCs w:val="24"/>
        </w:rPr>
        <w:t xml:space="preserve">and </w:t>
      </w:r>
      <w:r w:rsidR="00131260">
        <w:rPr>
          <w:sz w:val="24"/>
          <w:szCs w:val="24"/>
        </w:rPr>
        <w:t>social</w:t>
      </w:r>
      <w:r w:rsidR="00CD3CD0">
        <w:rPr>
          <w:sz w:val="24"/>
          <w:szCs w:val="24"/>
        </w:rPr>
        <w:t xml:space="preserve"> </w:t>
      </w:r>
      <w:r w:rsidRPr="00865A23">
        <w:rPr>
          <w:sz w:val="24"/>
          <w:szCs w:val="24"/>
        </w:rPr>
        <w:t>screening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followed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by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the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timely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development and disclosure of Environmental and Social Management Plans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(ESMPs)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of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all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sub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project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activities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with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the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aim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of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incorporating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due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processes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as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standard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practice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in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social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and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environmental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safeguards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implementation;</w:t>
      </w:r>
    </w:p>
    <w:p w14:paraId="14780261" w14:textId="331B6641" w:rsidR="00865A23" w:rsidRPr="00865A23" w:rsidRDefault="00CD3CD0" w:rsidP="00865A23">
      <w:pPr>
        <w:pStyle w:val="ListParagraph"/>
        <w:numPr>
          <w:ilvl w:val="1"/>
          <w:numId w:val="4"/>
        </w:numPr>
        <w:tabs>
          <w:tab w:val="left" w:pos="1281"/>
        </w:tabs>
        <w:spacing w:before="122"/>
        <w:ind w:right="756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Provid</w:t>
      </w:r>
      <w:r w:rsidR="006B65A7">
        <w:rPr>
          <w:sz w:val="24"/>
          <w:szCs w:val="24"/>
        </w:rPr>
        <w:t>ing</w:t>
      </w:r>
      <w:r>
        <w:rPr>
          <w:sz w:val="24"/>
          <w:szCs w:val="24"/>
        </w:rPr>
        <w:t xml:space="preserve"> technical assistance in the preparation of </w:t>
      </w:r>
      <w:r w:rsidR="00865A23" w:rsidRPr="00865A23">
        <w:rPr>
          <w:sz w:val="24"/>
          <w:szCs w:val="24"/>
        </w:rPr>
        <w:t>the</w:t>
      </w:r>
      <w:r w:rsidR="00865A23" w:rsidRPr="00865A23">
        <w:rPr>
          <w:spacing w:val="1"/>
          <w:sz w:val="24"/>
          <w:szCs w:val="24"/>
        </w:rPr>
        <w:t xml:space="preserve"> </w:t>
      </w:r>
      <w:r w:rsidR="00865A23" w:rsidRPr="00865A23">
        <w:rPr>
          <w:sz w:val="24"/>
          <w:szCs w:val="24"/>
        </w:rPr>
        <w:t>required</w:t>
      </w:r>
      <w:r w:rsidR="00865A23" w:rsidRPr="00865A23">
        <w:rPr>
          <w:spacing w:val="1"/>
          <w:sz w:val="24"/>
          <w:szCs w:val="24"/>
        </w:rPr>
        <w:t xml:space="preserve"> </w:t>
      </w:r>
      <w:r w:rsidR="00865A23" w:rsidRPr="00865A23">
        <w:rPr>
          <w:sz w:val="24"/>
          <w:szCs w:val="24"/>
        </w:rPr>
        <w:t>Environmental</w:t>
      </w:r>
      <w:r w:rsidR="00865A23" w:rsidRPr="00865A23">
        <w:rPr>
          <w:spacing w:val="1"/>
          <w:sz w:val="24"/>
          <w:szCs w:val="24"/>
        </w:rPr>
        <w:t xml:space="preserve"> </w:t>
      </w:r>
      <w:r w:rsidR="00865A23" w:rsidRPr="00865A23">
        <w:rPr>
          <w:sz w:val="24"/>
          <w:szCs w:val="24"/>
        </w:rPr>
        <w:t>and</w:t>
      </w:r>
      <w:r w:rsidR="00865A23" w:rsidRPr="00865A23">
        <w:rPr>
          <w:spacing w:val="1"/>
          <w:sz w:val="24"/>
          <w:szCs w:val="24"/>
        </w:rPr>
        <w:t xml:space="preserve"> </w:t>
      </w:r>
      <w:r w:rsidR="00865A23" w:rsidRPr="00865A23">
        <w:rPr>
          <w:sz w:val="24"/>
          <w:szCs w:val="24"/>
        </w:rPr>
        <w:t>Social</w:t>
      </w:r>
      <w:r w:rsidR="00865A23" w:rsidRPr="00865A23">
        <w:rPr>
          <w:spacing w:val="1"/>
          <w:sz w:val="24"/>
          <w:szCs w:val="24"/>
        </w:rPr>
        <w:t xml:space="preserve"> </w:t>
      </w:r>
      <w:r w:rsidR="00865A23" w:rsidRPr="00865A23">
        <w:rPr>
          <w:sz w:val="24"/>
          <w:szCs w:val="24"/>
        </w:rPr>
        <w:t>Impact</w:t>
      </w:r>
      <w:r w:rsidR="00865A23" w:rsidRPr="00865A23">
        <w:rPr>
          <w:spacing w:val="-55"/>
          <w:sz w:val="24"/>
          <w:szCs w:val="24"/>
        </w:rPr>
        <w:t xml:space="preserve"> </w:t>
      </w:r>
      <w:r w:rsidR="00865A23" w:rsidRPr="00865A23">
        <w:rPr>
          <w:sz w:val="24"/>
          <w:szCs w:val="24"/>
        </w:rPr>
        <w:t>assessments (ESIA), Environmental and Social Management Plans (ESMPs)</w:t>
      </w:r>
      <w:r w:rsidR="00865A23" w:rsidRPr="00865A23">
        <w:rPr>
          <w:spacing w:val="1"/>
          <w:sz w:val="24"/>
          <w:szCs w:val="24"/>
        </w:rPr>
        <w:t xml:space="preserve"> </w:t>
      </w:r>
      <w:r w:rsidR="00865A23" w:rsidRPr="00865A23">
        <w:rPr>
          <w:sz w:val="24"/>
          <w:szCs w:val="24"/>
        </w:rPr>
        <w:t>and</w:t>
      </w:r>
      <w:r w:rsidR="00865A23" w:rsidRPr="00865A23">
        <w:rPr>
          <w:spacing w:val="1"/>
          <w:sz w:val="24"/>
          <w:szCs w:val="24"/>
        </w:rPr>
        <w:t xml:space="preserve"> </w:t>
      </w:r>
      <w:r w:rsidR="00865A23" w:rsidRPr="00865A23">
        <w:rPr>
          <w:sz w:val="24"/>
          <w:szCs w:val="24"/>
        </w:rPr>
        <w:t>Resettlement</w:t>
      </w:r>
      <w:r w:rsidR="00865A23" w:rsidRPr="00865A23">
        <w:rPr>
          <w:spacing w:val="1"/>
          <w:sz w:val="24"/>
          <w:szCs w:val="24"/>
        </w:rPr>
        <w:t xml:space="preserve"> </w:t>
      </w:r>
      <w:r w:rsidR="00865A23" w:rsidRPr="00865A23">
        <w:rPr>
          <w:sz w:val="24"/>
          <w:szCs w:val="24"/>
        </w:rPr>
        <w:t>Action</w:t>
      </w:r>
      <w:r w:rsidR="00865A23" w:rsidRPr="00865A23">
        <w:rPr>
          <w:spacing w:val="1"/>
          <w:sz w:val="24"/>
          <w:szCs w:val="24"/>
        </w:rPr>
        <w:t xml:space="preserve"> </w:t>
      </w:r>
      <w:r w:rsidR="00865A23" w:rsidRPr="00865A23">
        <w:rPr>
          <w:sz w:val="24"/>
          <w:szCs w:val="24"/>
        </w:rPr>
        <w:t>Plans</w:t>
      </w:r>
      <w:r w:rsidR="00865A23" w:rsidRPr="00865A23">
        <w:rPr>
          <w:spacing w:val="1"/>
          <w:sz w:val="24"/>
          <w:szCs w:val="24"/>
        </w:rPr>
        <w:t xml:space="preserve"> </w:t>
      </w:r>
      <w:r w:rsidR="00865A23" w:rsidRPr="00865A23">
        <w:rPr>
          <w:sz w:val="24"/>
          <w:szCs w:val="24"/>
        </w:rPr>
        <w:t>(RAPs),</w:t>
      </w:r>
      <w:r w:rsidR="00865A23" w:rsidRPr="00865A23">
        <w:rPr>
          <w:spacing w:val="1"/>
          <w:sz w:val="24"/>
          <w:szCs w:val="24"/>
        </w:rPr>
        <w:t xml:space="preserve"> </w:t>
      </w:r>
      <w:r w:rsidR="00865A23" w:rsidRPr="00865A23">
        <w:rPr>
          <w:sz w:val="24"/>
          <w:szCs w:val="24"/>
        </w:rPr>
        <w:t>and</w:t>
      </w:r>
      <w:r w:rsidR="00865A23" w:rsidRPr="00865A23">
        <w:rPr>
          <w:spacing w:val="1"/>
          <w:sz w:val="24"/>
          <w:szCs w:val="24"/>
        </w:rPr>
        <w:t xml:space="preserve"> </w:t>
      </w:r>
      <w:r w:rsidR="00865A23" w:rsidRPr="00865A23">
        <w:rPr>
          <w:sz w:val="24"/>
          <w:szCs w:val="24"/>
        </w:rPr>
        <w:t>ensure</w:t>
      </w:r>
      <w:r w:rsidR="00865A23" w:rsidRPr="00865A23">
        <w:rPr>
          <w:spacing w:val="1"/>
          <w:sz w:val="24"/>
          <w:szCs w:val="24"/>
        </w:rPr>
        <w:t xml:space="preserve"> </w:t>
      </w:r>
      <w:r w:rsidR="00865A23" w:rsidRPr="00865A23">
        <w:rPr>
          <w:sz w:val="24"/>
          <w:szCs w:val="24"/>
        </w:rPr>
        <w:t>that</w:t>
      </w:r>
      <w:r w:rsidR="00865A23" w:rsidRPr="00865A23">
        <w:rPr>
          <w:spacing w:val="1"/>
          <w:sz w:val="24"/>
          <w:szCs w:val="24"/>
        </w:rPr>
        <w:t xml:space="preserve"> </w:t>
      </w:r>
      <w:r w:rsidR="00865A23" w:rsidRPr="00865A23">
        <w:rPr>
          <w:sz w:val="24"/>
          <w:szCs w:val="24"/>
        </w:rPr>
        <w:t>such</w:t>
      </w:r>
      <w:r w:rsidR="00865A23" w:rsidRPr="00865A23">
        <w:rPr>
          <w:spacing w:val="1"/>
          <w:sz w:val="24"/>
          <w:szCs w:val="24"/>
        </w:rPr>
        <w:t xml:space="preserve"> </w:t>
      </w:r>
      <w:r w:rsidR="00865A23" w:rsidRPr="00865A23">
        <w:rPr>
          <w:sz w:val="24"/>
          <w:szCs w:val="24"/>
        </w:rPr>
        <w:t>plans</w:t>
      </w:r>
      <w:r w:rsidR="00865A23" w:rsidRPr="00865A23">
        <w:rPr>
          <w:spacing w:val="1"/>
          <w:sz w:val="24"/>
          <w:szCs w:val="24"/>
        </w:rPr>
        <w:t xml:space="preserve"> </w:t>
      </w:r>
      <w:r w:rsidR="00865A23" w:rsidRPr="00865A23">
        <w:rPr>
          <w:sz w:val="24"/>
          <w:szCs w:val="24"/>
        </w:rPr>
        <w:t>are</w:t>
      </w:r>
      <w:r w:rsidR="00865A23" w:rsidRPr="00865A23">
        <w:rPr>
          <w:spacing w:val="1"/>
          <w:sz w:val="24"/>
          <w:szCs w:val="24"/>
        </w:rPr>
        <w:t xml:space="preserve"> </w:t>
      </w:r>
      <w:r w:rsidR="00865A23" w:rsidRPr="00865A23">
        <w:rPr>
          <w:sz w:val="24"/>
          <w:szCs w:val="24"/>
        </w:rPr>
        <w:t>approved by relevant agencies and the African Development Bank prior to</w:t>
      </w:r>
      <w:r w:rsidR="00865A23" w:rsidRPr="00865A23">
        <w:rPr>
          <w:spacing w:val="1"/>
          <w:sz w:val="24"/>
          <w:szCs w:val="24"/>
        </w:rPr>
        <w:t xml:space="preserve"> </w:t>
      </w:r>
      <w:r w:rsidR="00865A23" w:rsidRPr="00865A23">
        <w:rPr>
          <w:sz w:val="24"/>
          <w:szCs w:val="24"/>
        </w:rPr>
        <w:t>implementation;</w:t>
      </w:r>
    </w:p>
    <w:p w14:paraId="5AFFEE2C" w14:textId="2B312976" w:rsidR="00865A23" w:rsidRPr="00865A23" w:rsidRDefault="00865A23" w:rsidP="00865A23">
      <w:pPr>
        <w:pStyle w:val="ListParagraph"/>
        <w:numPr>
          <w:ilvl w:val="1"/>
          <w:numId w:val="4"/>
        </w:numPr>
        <w:tabs>
          <w:tab w:val="left" w:pos="1281"/>
        </w:tabs>
        <w:spacing w:before="119"/>
        <w:ind w:right="759"/>
        <w:contextualSpacing w:val="0"/>
        <w:jc w:val="both"/>
        <w:rPr>
          <w:sz w:val="24"/>
          <w:szCs w:val="24"/>
        </w:rPr>
      </w:pPr>
      <w:r w:rsidRPr="00865A23">
        <w:rPr>
          <w:sz w:val="24"/>
          <w:szCs w:val="24"/>
        </w:rPr>
        <w:t>Ensur</w:t>
      </w:r>
      <w:r w:rsidR="006B65A7">
        <w:rPr>
          <w:sz w:val="24"/>
          <w:szCs w:val="24"/>
        </w:rPr>
        <w:t>ing</w:t>
      </w:r>
      <w:r w:rsidRPr="00865A23">
        <w:rPr>
          <w:sz w:val="24"/>
          <w:szCs w:val="24"/>
        </w:rPr>
        <w:t xml:space="preserve"> effective integration of environmental and social considerations in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identification,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consultation,</w:t>
      </w:r>
      <w:r w:rsidRPr="00865A23">
        <w:rPr>
          <w:spacing w:val="1"/>
          <w:sz w:val="24"/>
          <w:szCs w:val="24"/>
        </w:rPr>
        <w:t xml:space="preserve"> </w:t>
      </w:r>
      <w:r w:rsidR="00131260" w:rsidRPr="00865A23">
        <w:rPr>
          <w:sz w:val="24"/>
          <w:szCs w:val="24"/>
        </w:rPr>
        <w:t>planning,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and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implementation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of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sub-project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activities,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and</w:t>
      </w:r>
      <w:r w:rsidRPr="00865A23">
        <w:rPr>
          <w:spacing w:val="1"/>
          <w:sz w:val="24"/>
          <w:szCs w:val="24"/>
        </w:rPr>
        <w:t xml:space="preserve"> </w:t>
      </w:r>
      <w:r w:rsidR="00CD3CD0" w:rsidRPr="00865A23">
        <w:rPr>
          <w:sz w:val="24"/>
          <w:szCs w:val="24"/>
        </w:rPr>
        <w:t>ensure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that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all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sub-projects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are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consistent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in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addressing</w:t>
      </w:r>
      <w:r w:rsidRPr="00865A23">
        <w:rPr>
          <w:spacing w:val="-55"/>
          <w:sz w:val="24"/>
          <w:szCs w:val="24"/>
        </w:rPr>
        <w:t xml:space="preserve"> </w:t>
      </w:r>
      <w:r w:rsidRPr="00865A23">
        <w:rPr>
          <w:sz w:val="24"/>
          <w:szCs w:val="24"/>
        </w:rPr>
        <w:t>environmental</w:t>
      </w:r>
      <w:r w:rsidRPr="00865A23">
        <w:rPr>
          <w:spacing w:val="-1"/>
          <w:sz w:val="24"/>
          <w:szCs w:val="24"/>
        </w:rPr>
        <w:t xml:space="preserve"> </w:t>
      </w:r>
      <w:r w:rsidR="00131260" w:rsidRPr="00865A23">
        <w:rPr>
          <w:sz w:val="24"/>
          <w:szCs w:val="24"/>
        </w:rPr>
        <w:t>requirements.</w:t>
      </w:r>
    </w:p>
    <w:p w14:paraId="2760EAE6" w14:textId="4FC5B4AB" w:rsidR="00865A23" w:rsidRPr="00865A23" w:rsidRDefault="00865A23" w:rsidP="00865A23">
      <w:pPr>
        <w:pStyle w:val="ListParagraph"/>
        <w:numPr>
          <w:ilvl w:val="1"/>
          <w:numId w:val="4"/>
        </w:numPr>
        <w:tabs>
          <w:tab w:val="left" w:pos="1281"/>
        </w:tabs>
        <w:spacing w:before="121" w:line="276" w:lineRule="auto"/>
        <w:ind w:right="762"/>
        <w:contextualSpacing w:val="0"/>
        <w:jc w:val="both"/>
        <w:rPr>
          <w:sz w:val="24"/>
          <w:szCs w:val="24"/>
        </w:rPr>
      </w:pPr>
      <w:r w:rsidRPr="00865A23">
        <w:rPr>
          <w:sz w:val="24"/>
          <w:szCs w:val="24"/>
        </w:rPr>
        <w:t>Provid</w:t>
      </w:r>
      <w:r w:rsidR="006B65A7">
        <w:rPr>
          <w:sz w:val="24"/>
          <w:szCs w:val="24"/>
        </w:rPr>
        <w:t>ing</w:t>
      </w:r>
      <w:r w:rsidRPr="00865A23">
        <w:rPr>
          <w:sz w:val="24"/>
          <w:szCs w:val="24"/>
        </w:rPr>
        <w:t xml:space="preserve"> environmental safeguards review and technical support to project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implementation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teams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to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enhance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project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quality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and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compliance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on</w:t>
      </w:r>
      <w:r w:rsidRPr="00865A23">
        <w:rPr>
          <w:spacing w:val="-55"/>
          <w:sz w:val="24"/>
          <w:szCs w:val="24"/>
        </w:rPr>
        <w:t xml:space="preserve"> </w:t>
      </w:r>
      <w:r w:rsidRPr="00865A23">
        <w:rPr>
          <w:sz w:val="24"/>
          <w:szCs w:val="24"/>
        </w:rPr>
        <w:t>environmental</w:t>
      </w:r>
      <w:r w:rsidRPr="00865A23">
        <w:rPr>
          <w:spacing w:val="-1"/>
          <w:sz w:val="24"/>
          <w:szCs w:val="24"/>
        </w:rPr>
        <w:t xml:space="preserve"> </w:t>
      </w:r>
      <w:r w:rsidRPr="00865A23">
        <w:rPr>
          <w:sz w:val="24"/>
          <w:szCs w:val="24"/>
        </w:rPr>
        <w:t>safeguards.</w:t>
      </w:r>
    </w:p>
    <w:p w14:paraId="4C203605" w14:textId="16C8EF61" w:rsidR="00865A23" w:rsidRPr="00865A23" w:rsidRDefault="00865A23" w:rsidP="00865A23">
      <w:pPr>
        <w:pStyle w:val="ListParagraph"/>
        <w:numPr>
          <w:ilvl w:val="1"/>
          <w:numId w:val="4"/>
        </w:numPr>
        <w:tabs>
          <w:tab w:val="left" w:pos="1281"/>
        </w:tabs>
        <w:spacing w:line="276" w:lineRule="auto"/>
        <w:ind w:right="760"/>
        <w:contextualSpacing w:val="0"/>
        <w:jc w:val="both"/>
        <w:rPr>
          <w:sz w:val="24"/>
          <w:szCs w:val="24"/>
        </w:rPr>
      </w:pPr>
      <w:r w:rsidRPr="00865A23">
        <w:rPr>
          <w:spacing w:val="-1"/>
          <w:sz w:val="24"/>
          <w:szCs w:val="24"/>
        </w:rPr>
        <w:t>Engag</w:t>
      </w:r>
      <w:r w:rsidR="006B65A7">
        <w:rPr>
          <w:spacing w:val="-1"/>
          <w:sz w:val="24"/>
          <w:szCs w:val="24"/>
        </w:rPr>
        <w:t>ing</w:t>
      </w:r>
      <w:r w:rsidRPr="00865A23">
        <w:rPr>
          <w:spacing w:val="-13"/>
          <w:sz w:val="24"/>
          <w:szCs w:val="24"/>
        </w:rPr>
        <w:t xml:space="preserve"> </w:t>
      </w:r>
      <w:r w:rsidRPr="00865A23">
        <w:rPr>
          <w:spacing w:val="-1"/>
          <w:sz w:val="24"/>
          <w:szCs w:val="24"/>
        </w:rPr>
        <w:t>with</w:t>
      </w:r>
      <w:r w:rsidRPr="00865A23">
        <w:rPr>
          <w:spacing w:val="-11"/>
          <w:sz w:val="24"/>
          <w:szCs w:val="24"/>
        </w:rPr>
        <w:t xml:space="preserve"> </w:t>
      </w:r>
      <w:r w:rsidRPr="00865A23">
        <w:rPr>
          <w:spacing w:val="-1"/>
          <w:sz w:val="24"/>
          <w:szCs w:val="24"/>
        </w:rPr>
        <w:t>relevant</w:t>
      </w:r>
      <w:r w:rsidRPr="00865A23">
        <w:rPr>
          <w:spacing w:val="-12"/>
          <w:sz w:val="24"/>
          <w:szCs w:val="24"/>
        </w:rPr>
        <w:t xml:space="preserve"> </w:t>
      </w:r>
      <w:r w:rsidRPr="00865A23">
        <w:rPr>
          <w:sz w:val="24"/>
          <w:szCs w:val="24"/>
        </w:rPr>
        <w:t>project</w:t>
      </w:r>
      <w:r w:rsidRPr="00865A23">
        <w:rPr>
          <w:spacing w:val="-11"/>
          <w:sz w:val="24"/>
          <w:szCs w:val="24"/>
        </w:rPr>
        <w:t xml:space="preserve"> </w:t>
      </w:r>
      <w:r w:rsidRPr="00865A23">
        <w:rPr>
          <w:sz w:val="24"/>
          <w:szCs w:val="24"/>
        </w:rPr>
        <w:t>stakeholders</w:t>
      </w:r>
      <w:r w:rsidRPr="00865A23">
        <w:rPr>
          <w:spacing w:val="-12"/>
          <w:sz w:val="24"/>
          <w:szCs w:val="24"/>
        </w:rPr>
        <w:t xml:space="preserve"> </w:t>
      </w:r>
      <w:r w:rsidRPr="00865A23">
        <w:rPr>
          <w:sz w:val="24"/>
          <w:szCs w:val="24"/>
        </w:rPr>
        <w:t>including</w:t>
      </w:r>
      <w:r w:rsidRPr="00865A23">
        <w:rPr>
          <w:spacing w:val="-12"/>
          <w:sz w:val="24"/>
          <w:szCs w:val="24"/>
        </w:rPr>
        <w:t xml:space="preserve"> </w:t>
      </w:r>
      <w:r w:rsidRPr="00865A23">
        <w:rPr>
          <w:sz w:val="24"/>
          <w:szCs w:val="24"/>
        </w:rPr>
        <w:t>communities,</w:t>
      </w:r>
      <w:r w:rsidRPr="00865A23">
        <w:rPr>
          <w:spacing w:val="-11"/>
          <w:sz w:val="24"/>
          <w:szCs w:val="24"/>
        </w:rPr>
        <w:t xml:space="preserve"> </w:t>
      </w:r>
      <w:r w:rsidRPr="00865A23">
        <w:rPr>
          <w:sz w:val="24"/>
          <w:szCs w:val="24"/>
        </w:rPr>
        <w:t>in</w:t>
      </w:r>
      <w:r w:rsidRPr="00865A23">
        <w:rPr>
          <w:spacing w:val="-8"/>
          <w:sz w:val="24"/>
          <w:szCs w:val="24"/>
        </w:rPr>
        <w:t xml:space="preserve"> </w:t>
      </w:r>
      <w:r w:rsidRPr="00865A23">
        <w:rPr>
          <w:sz w:val="24"/>
          <w:szCs w:val="24"/>
        </w:rPr>
        <w:t>ensuring</w:t>
      </w:r>
      <w:r w:rsidRPr="00865A23">
        <w:rPr>
          <w:spacing w:val="-55"/>
          <w:sz w:val="24"/>
          <w:szCs w:val="24"/>
        </w:rPr>
        <w:t xml:space="preserve"> </w:t>
      </w:r>
      <w:r w:rsidRPr="00865A23">
        <w:rPr>
          <w:sz w:val="24"/>
          <w:szCs w:val="24"/>
        </w:rPr>
        <w:t>adherence to African Development Bank environmental safeguard policies,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guidelines,</w:t>
      </w:r>
      <w:r w:rsidRPr="00865A23">
        <w:rPr>
          <w:spacing w:val="-2"/>
          <w:sz w:val="24"/>
          <w:szCs w:val="24"/>
        </w:rPr>
        <w:t xml:space="preserve"> </w:t>
      </w:r>
      <w:r w:rsidRPr="00865A23">
        <w:rPr>
          <w:sz w:val="24"/>
          <w:szCs w:val="24"/>
        </w:rPr>
        <w:t>procedures</w:t>
      </w:r>
      <w:r w:rsidRPr="00865A23">
        <w:rPr>
          <w:spacing w:val="3"/>
          <w:sz w:val="24"/>
          <w:szCs w:val="24"/>
        </w:rPr>
        <w:t xml:space="preserve"> </w:t>
      </w:r>
      <w:r w:rsidRPr="00865A23">
        <w:rPr>
          <w:sz w:val="24"/>
          <w:szCs w:val="24"/>
        </w:rPr>
        <w:t>and</w:t>
      </w:r>
      <w:r w:rsidRPr="00865A23">
        <w:rPr>
          <w:spacing w:val="-3"/>
          <w:sz w:val="24"/>
          <w:szCs w:val="24"/>
        </w:rPr>
        <w:t xml:space="preserve"> </w:t>
      </w:r>
      <w:r w:rsidRPr="00865A23">
        <w:rPr>
          <w:sz w:val="24"/>
          <w:szCs w:val="24"/>
        </w:rPr>
        <w:t>good/best</w:t>
      </w:r>
      <w:r w:rsidRPr="00865A23">
        <w:rPr>
          <w:spacing w:val="-1"/>
          <w:sz w:val="24"/>
          <w:szCs w:val="24"/>
        </w:rPr>
        <w:t xml:space="preserve"> </w:t>
      </w:r>
      <w:r w:rsidRPr="00865A23">
        <w:rPr>
          <w:sz w:val="24"/>
          <w:szCs w:val="24"/>
        </w:rPr>
        <w:t>practices;</w:t>
      </w:r>
    </w:p>
    <w:p w14:paraId="4E507309" w14:textId="5A8D6830" w:rsidR="00865A23" w:rsidRPr="00865A23" w:rsidRDefault="00865A23" w:rsidP="00865A23">
      <w:pPr>
        <w:pStyle w:val="ListParagraph"/>
        <w:numPr>
          <w:ilvl w:val="1"/>
          <w:numId w:val="4"/>
        </w:numPr>
        <w:tabs>
          <w:tab w:val="left" w:pos="1281"/>
        </w:tabs>
        <w:spacing w:before="70" w:line="276" w:lineRule="auto"/>
        <w:ind w:right="758"/>
        <w:contextualSpacing w:val="0"/>
        <w:jc w:val="both"/>
        <w:rPr>
          <w:sz w:val="24"/>
          <w:szCs w:val="24"/>
        </w:rPr>
      </w:pPr>
      <w:r w:rsidRPr="00865A23">
        <w:rPr>
          <w:sz w:val="24"/>
          <w:szCs w:val="24"/>
        </w:rPr>
        <w:t>Review</w:t>
      </w:r>
      <w:r w:rsidR="006B65A7">
        <w:rPr>
          <w:sz w:val="24"/>
          <w:szCs w:val="24"/>
        </w:rPr>
        <w:t>ing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and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approv</w:t>
      </w:r>
      <w:r w:rsidR="006B65A7">
        <w:rPr>
          <w:sz w:val="24"/>
          <w:szCs w:val="24"/>
        </w:rPr>
        <w:t>ing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the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Contractor’s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Implementation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Plan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for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the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environmental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measures,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as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per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the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ESIA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and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any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other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supplementary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environmental</w:t>
      </w:r>
      <w:r w:rsidRPr="00865A23">
        <w:rPr>
          <w:spacing w:val="-1"/>
          <w:sz w:val="24"/>
          <w:szCs w:val="24"/>
        </w:rPr>
        <w:t xml:space="preserve"> </w:t>
      </w:r>
      <w:r w:rsidRPr="00865A23">
        <w:rPr>
          <w:sz w:val="24"/>
          <w:szCs w:val="24"/>
        </w:rPr>
        <w:t>studies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that may</w:t>
      </w:r>
      <w:r w:rsidRPr="00865A23">
        <w:rPr>
          <w:spacing w:val="-2"/>
          <w:sz w:val="24"/>
          <w:szCs w:val="24"/>
        </w:rPr>
        <w:t xml:space="preserve"> </w:t>
      </w:r>
      <w:r w:rsidRPr="00865A23">
        <w:rPr>
          <w:sz w:val="24"/>
          <w:szCs w:val="24"/>
        </w:rPr>
        <w:t>need</w:t>
      </w:r>
      <w:r w:rsidRPr="00865A23">
        <w:rPr>
          <w:spacing w:val="-2"/>
          <w:sz w:val="24"/>
          <w:szCs w:val="24"/>
        </w:rPr>
        <w:t xml:space="preserve"> </w:t>
      </w:r>
      <w:r w:rsidRPr="00865A23">
        <w:rPr>
          <w:sz w:val="24"/>
          <w:szCs w:val="24"/>
        </w:rPr>
        <w:t>to</w:t>
      </w:r>
      <w:r w:rsidRPr="00865A23">
        <w:rPr>
          <w:spacing w:val="-1"/>
          <w:sz w:val="24"/>
          <w:szCs w:val="24"/>
        </w:rPr>
        <w:t xml:space="preserve"> </w:t>
      </w:r>
      <w:r w:rsidRPr="00865A23">
        <w:rPr>
          <w:sz w:val="24"/>
          <w:szCs w:val="24"/>
        </w:rPr>
        <w:t>be</w:t>
      </w:r>
      <w:r w:rsidRPr="00865A23">
        <w:rPr>
          <w:spacing w:val="-3"/>
          <w:sz w:val="24"/>
          <w:szCs w:val="24"/>
        </w:rPr>
        <w:t xml:space="preserve"> </w:t>
      </w:r>
      <w:r w:rsidRPr="00865A23">
        <w:rPr>
          <w:sz w:val="24"/>
          <w:szCs w:val="24"/>
        </w:rPr>
        <w:t>executed;</w:t>
      </w:r>
    </w:p>
    <w:p w14:paraId="7F59F516" w14:textId="48D19151" w:rsidR="00865A23" w:rsidRPr="00865A23" w:rsidRDefault="00865A23" w:rsidP="00865A23">
      <w:pPr>
        <w:pStyle w:val="ListParagraph"/>
        <w:numPr>
          <w:ilvl w:val="1"/>
          <w:numId w:val="4"/>
        </w:numPr>
        <w:tabs>
          <w:tab w:val="left" w:pos="1281"/>
        </w:tabs>
        <w:ind w:hanging="438"/>
        <w:contextualSpacing w:val="0"/>
        <w:jc w:val="both"/>
        <w:rPr>
          <w:sz w:val="24"/>
          <w:szCs w:val="24"/>
        </w:rPr>
      </w:pPr>
      <w:r w:rsidRPr="00865A23">
        <w:rPr>
          <w:sz w:val="24"/>
          <w:szCs w:val="24"/>
        </w:rPr>
        <w:t>Monitor</w:t>
      </w:r>
      <w:r w:rsidR="006B65A7">
        <w:rPr>
          <w:sz w:val="24"/>
          <w:szCs w:val="24"/>
        </w:rPr>
        <w:t>ing</w:t>
      </w:r>
      <w:r w:rsidRPr="00865A23">
        <w:rPr>
          <w:spacing w:val="-4"/>
          <w:sz w:val="24"/>
          <w:szCs w:val="24"/>
        </w:rPr>
        <w:t xml:space="preserve"> </w:t>
      </w:r>
      <w:r w:rsidRPr="00865A23">
        <w:rPr>
          <w:sz w:val="24"/>
          <w:szCs w:val="24"/>
        </w:rPr>
        <w:t>implementation</w:t>
      </w:r>
      <w:r w:rsidRPr="00865A23">
        <w:rPr>
          <w:spacing w:val="-4"/>
          <w:sz w:val="24"/>
          <w:szCs w:val="24"/>
        </w:rPr>
        <w:t xml:space="preserve"> </w:t>
      </w:r>
      <w:r w:rsidRPr="00865A23">
        <w:rPr>
          <w:sz w:val="24"/>
          <w:szCs w:val="24"/>
        </w:rPr>
        <w:t>of</w:t>
      </w:r>
      <w:r w:rsidRPr="00865A23">
        <w:rPr>
          <w:spacing w:val="-3"/>
          <w:sz w:val="24"/>
          <w:szCs w:val="24"/>
        </w:rPr>
        <w:t xml:space="preserve"> </w:t>
      </w:r>
      <w:r w:rsidRPr="00865A23">
        <w:rPr>
          <w:sz w:val="24"/>
          <w:szCs w:val="24"/>
        </w:rPr>
        <w:t>environmental</w:t>
      </w:r>
      <w:r w:rsidRPr="00865A23">
        <w:rPr>
          <w:spacing w:val="-3"/>
          <w:sz w:val="24"/>
          <w:szCs w:val="24"/>
        </w:rPr>
        <w:t xml:space="preserve"> </w:t>
      </w:r>
      <w:r w:rsidRPr="00865A23">
        <w:rPr>
          <w:sz w:val="24"/>
          <w:szCs w:val="24"/>
        </w:rPr>
        <w:t>instruments</w:t>
      </w:r>
      <w:r w:rsidRPr="00865A23">
        <w:rPr>
          <w:spacing w:val="-5"/>
          <w:sz w:val="24"/>
          <w:szCs w:val="24"/>
        </w:rPr>
        <w:t xml:space="preserve"> </w:t>
      </w:r>
      <w:r w:rsidRPr="00865A23">
        <w:rPr>
          <w:sz w:val="24"/>
          <w:szCs w:val="24"/>
        </w:rPr>
        <w:t>in</w:t>
      </w:r>
      <w:r w:rsidRPr="00865A23">
        <w:rPr>
          <w:spacing w:val="-3"/>
          <w:sz w:val="24"/>
          <w:szCs w:val="24"/>
        </w:rPr>
        <w:t xml:space="preserve"> </w:t>
      </w:r>
      <w:r w:rsidRPr="00865A23">
        <w:rPr>
          <w:sz w:val="24"/>
          <w:szCs w:val="24"/>
        </w:rPr>
        <w:t>sub</w:t>
      </w:r>
      <w:r w:rsidRPr="00865A23">
        <w:rPr>
          <w:spacing w:val="-4"/>
          <w:sz w:val="24"/>
          <w:szCs w:val="24"/>
        </w:rPr>
        <w:t xml:space="preserve"> </w:t>
      </w:r>
      <w:r w:rsidRPr="00865A23">
        <w:rPr>
          <w:sz w:val="24"/>
          <w:szCs w:val="24"/>
        </w:rPr>
        <w:t>projects;</w:t>
      </w:r>
    </w:p>
    <w:p w14:paraId="391C3E82" w14:textId="1D6A9DE1" w:rsidR="00865A23" w:rsidRPr="00865A23" w:rsidRDefault="00865A23" w:rsidP="00865A23">
      <w:pPr>
        <w:pStyle w:val="ListParagraph"/>
        <w:numPr>
          <w:ilvl w:val="1"/>
          <w:numId w:val="4"/>
        </w:numPr>
        <w:tabs>
          <w:tab w:val="left" w:pos="1281"/>
        </w:tabs>
        <w:spacing w:before="42" w:line="276" w:lineRule="auto"/>
        <w:ind w:right="759"/>
        <w:contextualSpacing w:val="0"/>
        <w:jc w:val="both"/>
        <w:rPr>
          <w:sz w:val="24"/>
          <w:szCs w:val="24"/>
        </w:rPr>
      </w:pPr>
      <w:r w:rsidRPr="00865A23">
        <w:rPr>
          <w:sz w:val="24"/>
          <w:szCs w:val="24"/>
        </w:rPr>
        <w:t>Provid</w:t>
      </w:r>
      <w:r w:rsidR="006B65A7">
        <w:rPr>
          <w:sz w:val="24"/>
          <w:szCs w:val="24"/>
        </w:rPr>
        <w:t>ing</w:t>
      </w:r>
      <w:r w:rsidRPr="00865A23">
        <w:rPr>
          <w:sz w:val="24"/>
          <w:szCs w:val="24"/>
        </w:rPr>
        <w:t xml:space="preserve"> professional input regarding environmental concerns into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the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planning,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design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and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contracting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of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investments,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including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the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preparation</w:t>
      </w:r>
      <w:r w:rsidRPr="00865A23">
        <w:rPr>
          <w:spacing w:val="-2"/>
          <w:sz w:val="24"/>
          <w:szCs w:val="24"/>
        </w:rPr>
        <w:t xml:space="preserve"> </w:t>
      </w:r>
      <w:r w:rsidRPr="00865A23">
        <w:rPr>
          <w:sz w:val="24"/>
          <w:szCs w:val="24"/>
        </w:rPr>
        <w:t>of tender</w:t>
      </w:r>
      <w:r w:rsidRPr="00865A23">
        <w:rPr>
          <w:spacing w:val="2"/>
          <w:sz w:val="24"/>
          <w:szCs w:val="24"/>
        </w:rPr>
        <w:t xml:space="preserve"> </w:t>
      </w:r>
      <w:r w:rsidRPr="00865A23">
        <w:rPr>
          <w:sz w:val="24"/>
          <w:szCs w:val="24"/>
        </w:rPr>
        <w:t>documents;</w:t>
      </w:r>
    </w:p>
    <w:p w14:paraId="0B96E243" w14:textId="4642A663" w:rsidR="00865A23" w:rsidRPr="006D30EE" w:rsidRDefault="00865A23" w:rsidP="00865A23">
      <w:pPr>
        <w:pStyle w:val="ListParagraph"/>
        <w:numPr>
          <w:ilvl w:val="1"/>
          <w:numId w:val="4"/>
        </w:numPr>
        <w:tabs>
          <w:tab w:val="left" w:pos="1281"/>
        </w:tabs>
        <w:ind w:right="756"/>
        <w:contextualSpacing w:val="0"/>
        <w:jc w:val="both"/>
        <w:rPr>
          <w:b/>
          <w:bCs/>
          <w:sz w:val="24"/>
          <w:szCs w:val="24"/>
        </w:rPr>
      </w:pPr>
      <w:r w:rsidRPr="006D30EE">
        <w:rPr>
          <w:b/>
          <w:bCs/>
          <w:spacing w:val="-1"/>
          <w:sz w:val="24"/>
          <w:szCs w:val="24"/>
        </w:rPr>
        <w:t>Develop</w:t>
      </w:r>
      <w:r w:rsidR="006B65A7">
        <w:rPr>
          <w:b/>
          <w:bCs/>
          <w:spacing w:val="-1"/>
          <w:sz w:val="24"/>
          <w:szCs w:val="24"/>
        </w:rPr>
        <w:t>ing</w:t>
      </w:r>
      <w:r w:rsidRPr="006D30EE">
        <w:rPr>
          <w:b/>
          <w:bCs/>
          <w:spacing w:val="-16"/>
          <w:sz w:val="24"/>
          <w:szCs w:val="24"/>
        </w:rPr>
        <w:t xml:space="preserve"> </w:t>
      </w:r>
      <w:r w:rsidRPr="006D30EE">
        <w:rPr>
          <w:b/>
          <w:bCs/>
          <w:spacing w:val="-1"/>
          <w:sz w:val="24"/>
          <w:szCs w:val="24"/>
        </w:rPr>
        <w:t>and</w:t>
      </w:r>
      <w:r w:rsidRPr="006D30EE">
        <w:rPr>
          <w:b/>
          <w:bCs/>
          <w:spacing w:val="-14"/>
          <w:sz w:val="24"/>
          <w:szCs w:val="24"/>
        </w:rPr>
        <w:t xml:space="preserve"> </w:t>
      </w:r>
      <w:r w:rsidRPr="006D30EE">
        <w:rPr>
          <w:b/>
          <w:bCs/>
          <w:spacing w:val="-1"/>
          <w:sz w:val="24"/>
          <w:szCs w:val="24"/>
        </w:rPr>
        <w:t>implement</w:t>
      </w:r>
      <w:r w:rsidR="006B65A7">
        <w:rPr>
          <w:b/>
          <w:bCs/>
          <w:spacing w:val="-1"/>
          <w:sz w:val="24"/>
          <w:szCs w:val="24"/>
        </w:rPr>
        <w:t>ing</w:t>
      </w:r>
      <w:r w:rsidRPr="006D30EE">
        <w:rPr>
          <w:b/>
          <w:bCs/>
          <w:spacing w:val="-14"/>
          <w:sz w:val="24"/>
          <w:szCs w:val="24"/>
        </w:rPr>
        <w:t xml:space="preserve"> </w:t>
      </w:r>
      <w:r w:rsidRPr="006D30EE">
        <w:rPr>
          <w:b/>
          <w:bCs/>
          <w:spacing w:val="-1"/>
          <w:sz w:val="24"/>
          <w:szCs w:val="24"/>
        </w:rPr>
        <w:t>an</w:t>
      </w:r>
      <w:r w:rsidRPr="006D30EE">
        <w:rPr>
          <w:b/>
          <w:bCs/>
          <w:spacing w:val="-15"/>
          <w:sz w:val="24"/>
          <w:szCs w:val="24"/>
        </w:rPr>
        <w:t xml:space="preserve"> </w:t>
      </w:r>
      <w:r w:rsidRPr="006D30EE">
        <w:rPr>
          <w:b/>
          <w:bCs/>
          <w:sz w:val="24"/>
          <w:szCs w:val="24"/>
        </w:rPr>
        <w:t>internal</w:t>
      </w:r>
      <w:r w:rsidRPr="006D30EE">
        <w:rPr>
          <w:b/>
          <w:bCs/>
          <w:spacing w:val="-12"/>
          <w:sz w:val="24"/>
          <w:szCs w:val="24"/>
        </w:rPr>
        <w:t xml:space="preserve"> </w:t>
      </w:r>
      <w:r w:rsidRPr="006D30EE">
        <w:rPr>
          <w:b/>
          <w:bCs/>
          <w:sz w:val="24"/>
          <w:szCs w:val="24"/>
        </w:rPr>
        <w:t>administrative</w:t>
      </w:r>
      <w:r w:rsidRPr="006D30EE">
        <w:rPr>
          <w:b/>
          <w:bCs/>
          <w:spacing w:val="-15"/>
          <w:sz w:val="24"/>
          <w:szCs w:val="24"/>
        </w:rPr>
        <w:t xml:space="preserve"> </w:t>
      </w:r>
      <w:r w:rsidRPr="006D30EE">
        <w:rPr>
          <w:b/>
          <w:bCs/>
          <w:sz w:val="24"/>
          <w:szCs w:val="24"/>
        </w:rPr>
        <w:t>tracking</w:t>
      </w:r>
      <w:r w:rsidRPr="006D30EE">
        <w:rPr>
          <w:b/>
          <w:bCs/>
          <w:spacing w:val="-15"/>
          <w:sz w:val="24"/>
          <w:szCs w:val="24"/>
        </w:rPr>
        <w:t xml:space="preserve"> </w:t>
      </w:r>
      <w:r w:rsidRPr="006D30EE">
        <w:rPr>
          <w:b/>
          <w:bCs/>
          <w:sz w:val="24"/>
          <w:szCs w:val="24"/>
        </w:rPr>
        <w:t>system</w:t>
      </w:r>
      <w:r w:rsidRPr="006D30EE">
        <w:rPr>
          <w:b/>
          <w:bCs/>
          <w:spacing w:val="-15"/>
          <w:sz w:val="24"/>
          <w:szCs w:val="24"/>
        </w:rPr>
        <w:t xml:space="preserve"> </w:t>
      </w:r>
      <w:r w:rsidRPr="006D30EE">
        <w:rPr>
          <w:b/>
          <w:bCs/>
          <w:sz w:val="24"/>
          <w:szCs w:val="24"/>
        </w:rPr>
        <w:t>for</w:t>
      </w:r>
      <w:r w:rsidRPr="006D30EE">
        <w:rPr>
          <w:b/>
          <w:bCs/>
          <w:spacing w:val="-15"/>
          <w:sz w:val="24"/>
          <w:szCs w:val="24"/>
        </w:rPr>
        <w:t xml:space="preserve"> </w:t>
      </w:r>
      <w:r w:rsidRPr="006D30EE">
        <w:rPr>
          <w:b/>
          <w:bCs/>
          <w:sz w:val="24"/>
          <w:szCs w:val="24"/>
        </w:rPr>
        <w:t>the</w:t>
      </w:r>
      <w:r w:rsidRPr="006D30EE">
        <w:rPr>
          <w:b/>
          <w:bCs/>
          <w:spacing w:val="-16"/>
          <w:sz w:val="24"/>
          <w:szCs w:val="24"/>
        </w:rPr>
        <w:t xml:space="preserve"> </w:t>
      </w:r>
      <w:r w:rsidRPr="006D30EE">
        <w:rPr>
          <w:b/>
          <w:bCs/>
          <w:sz w:val="24"/>
          <w:szCs w:val="24"/>
        </w:rPr>
        <w:t>PIU</w:t>
      </w:r>
      <w:r w:rsidRPr="006D30EE">
        <w:rPr>
          <w:b/>
          <w:bCs/>
          <w:spacing w:val="-55"/>
          <w:sz w:val="24"/>
          <w:szCs w:val="24"/>
        </w:rPr>
        <w:t xml:space="preserve"> </w:t>
      </w:r>
      <w:r w:rsidRPr="006D30EE">
        <w:rPr>
          <w:b/>
          <w:bCs/>
          <w:sz w:val="24"/>
          <w:szCs w:val="24"/>
        </w:rPr>
        <w:t>in order to monitor the progress of project activities in terms of meeting</w:t>
      </w:r>
      <w:r w:rsidRPr="006D30EE">
        <w:rPr>
          <w:b/>
          <w:bCs/>
          <w:spacing w:val="1"/>
          <w:sz w:val="24"/>
          <w:szCs w:val="24"/>
        </w:rPr>
        <w:t xml:space="preserve"> </w:t>
      </w:r>
      <w:r w:rsidRPr="006D30EE">
        <w:rPr>
          <w:b/>
          <w:bCs/>
          <w:sz w:val="24"/>
          <w:szCs w:val="24"/>
        </w:rPr>
        <w:t>environmental</w:t>
      </w:r>
      <w:r w:rsidRPr="006D30EE">
        <w:rPr>
          <w:b/>
          <w:bCs/>
          <w:spacing w:val="-10"/>
          <w:sz w:val="24"/>
          <w:szCs w:val="24"/>
        </w:rPr>
        <w:t xml:space="preserve"> </w:t>
      </w:r>
      <w:r w:rsidRPr="006D30EE">
        <w:rPr>
          <w:b/>
          <w:bCs/>
          <w:sz w:val="24"/>
          <w:szCs w:val="24"/>
        </w:rPr>
        <w:t>safeguard</w:t>
      </w:r>
      <w:r w:rsidRPr="006D30EE">
        <w:rPr>
          <w:b/>
          <w:bCs/>
          <w:spacing w:val="-11"/>
          <w:sz w:val="24"/>
          <w:szCs w:val="24"/>
        </w:rPr>
        <w:t xml:space="preserve"> </w:t>
      </w:r>
      <w:r w:rsidRPr="006D30EE">
        <w:rPr>
          <w:b/>
          <w:bCs/>
          <w:sz w:val="24"/>
          <w:szCs w:val="24"/>
        </w:rPr>
        <w:t>requirements.</w:t>
      </w:r>
      <w:r w:rsidRPr="006D30EE">
        <w:rPr>
          <w:b/>
          <w:bCs/>
          <w:spacing w:val="-12"/>
          <w:sz w:val="24"/>
          <w:szCs w:val="24"/>
        </w:rPr>
        <w:t xml:space="preserve"> </w:t>
      </w:r>
      <w:r w:rsidRPr="006D30EE">
        <w:rPr>
          <w:b/>
          <w:bCs/>
          <w:sz w:val="24"/>
          <w:szCs w:val="24"/>
        </w:rPr>
        <w:t>The</w:t>
      </w:r>
      <w:r w:rsidRPr="006D30EE">
        <w:rPr>
          <w:b/>
          <w:bCs/>
          <w:spacing w:val="-11"/>
          <w:sz w:val="24"/>
          <w:szCs w:val="24"/>
        </w:rPr>
        <w:t xml:space="preserve"> </w:t>
      </w:r>
      <w:r w:rsidRPr="006D30EE">
        <w:rPr>
          <w:b/>
          <w:bCs/>
          <w:sz w:val="24"/>
          <w:szCs w:val="24"/>
        </w:rPr>
        <w:t>system</w:t>
      </w:r>
      <w:r w:rsidRPr="006D30EE">
        <w:rPr>
          <w:b/>
          <w:bCs/>
          <w:spacing w:val="-11"/>
          <w:sz w:val="24"/>
          <w:szCs w:val="24"/>
        </w:rPr>
        <w:t xml:space="preserve"> </w:t>
      </w:r>
      <w:r w:rsidRPr="006D30EE">
        <w:rPr>
          <w:b/>
          <w:bCs/>
          <w:sz w:val="24"/>
          <w:szCs w:val="24"/>
        </w:rPr>
        <w:t>will</w:t>
      </w:r>
      <w:r w:rsidRPr="006D30EE">
        <w:rPr>
          <w:b/>
          <w:bCs/>
          <w:spacing w:val="-9"/>
          <w:sz w:val="24"/>
          <w:szCs w:val="24"/>
        </w:rPr>
        <w:t xml:space="preserve"> </w:t>
      </w:r>
      <w:r w:rsidRPr="006D30EE">
        <w:rPr>
          <w:b/>
          <w:bCs/>
          <w:sz w:val="24"/>
          <w:szCs w:val="24"/>
        </w:rPr>
        <w:t>include</w:t>
      </w:r>
      <w:r w:rsidRPr="006D30EE">
        <w:rPr>
          <w:b/>
          <w:bCs/>
          <w:spacing w:val="-12"/>
          <w:sz w:val="24"/>
          <w:szCs w:val="24"/>
        </w:rPr>
        <w:t xml:space="preserve"> </w:t>
      </w:r>
      <w:r w:rsidRPr="006D30EE">
        <w:rPr>
          <w:b/>
          <w:bCs/>
          <w:sz w:val="24"/>
          <w:szCs w:val="24"/>
        </w:rPr>
        <w:t>the</w:t>
      </w:r>
      <w:r w:rsidRPr="006D30EE">
        <w:rPr>
          <w:b/>
          <w:bCs/>
          <w:spacing w:val="-55"/>
          <w:sz w:val="24"/>
          <w:szCs w:val="24"/>
        </w:rPr>
        <w:t xml:space="preserve"> </w:t>
      </w:r>
      <w:r w:rsidR="006D30EE" w:rsidRPr="006D30EE">
        <w:rPr>
          <w:b/>
          <w:bCs/>
          <w:spacing w:val="-55"/>
          <w:sz w:val="24"/>
          <w:szCs w:val="24"/>
        </w:rPr>
        <w:t xml:space="preserve">           </w:t>
      </w:r>
      <w:r w:rsidRPr="006D30EE">
        <w:rPr>
          <w:b/>
          <w:bCs/>
          <w:sz w:val="24"/>
          <w:szCs w:val="24"/>
        </w:rPr>
        <w:t xml:space="preserve">planning, assessment, approval, </w:t>
      </w:r>
      <w:r w:rsidR="00131260" w:rsidRPr="006D30EE">
        <w:rPr>
          <w:b/>
          <w:bCs/>
          <w:sz w:val="24"/>
          <w:szCs w:val="24"/>
        </w:rPr>
        <w:t>implementation,</w:t>
      </w:r>
      <w:r w:rsidRPr="006D30EE">
        <w:rPr>
          <w:b/>
          <w:bCs/>
          <w:sz w:val="24"/>
          <w:szCs w:val="24"/>
        </w:rPr>
        <w:t xml:space="preserve"> and monitoring phases of</w:t>
      </w:r>
      <w:r w:rsidRPr="006D30EE">
        <w:rPr>
          <w:b/>
          <w:bCs/>
          <w:spacing w:val="1"/>
          <w:sz w:val="24"/>
          <w:szCs w:val="24"/>
        </w:rPr>
        <w:t xml:space="preserve"> </w:t>
      </w:r>
      <w:r w:rsidRPr="006D30EE">
        <w:rPr>
          <w:b/>
          <w:bCs/>
          <w:sz w:val="24"/>
          <w:szCs w:val="24"/>
        </w:rPr>
        <w:t xml:space="preserve">Project activities. </w:t>
      </w:r>
    </w:p>
    <w:p w14:paraId="3672E06F" w14:textId="4A05678A" w:rsidR="00865A23" w:rsidRDefault="00865A23" w:rsidP="00865A23">
      <w:pPr>
        <w:pStyle w:val="ListParagraph"/>
        <w:numPr>
          <w:ilvl w:val="1"/>
          <w:numId w:val="4"/>
        </w:numPr>
        <w:tabs>
          <w:tab w:val="left" w:pos="1281"/>
        </w:tabs>
        <w:spacing w:before="119"/>
        <w:ind w:right="757"/>
        <w:contextualSpacing w:val="0"/>
        <w:jc w:val="both"/>
        <w:rPr>
          <w:sz w:val="24"/>
          <w:szCs w:val="24"/>
        </w:rPr>
      </w:pPr>
      <w:r w:rsidRPr="00865A23">
        <w:rPr>
          <w:sz w:val="24"/>
          <w:szCs w:val="24"/>
        </w:rPr>
        <w:t>Design</w:t>
      </w:r>
      <w:r w:rsidR="006B65A7">
        <w:rPr>
          <w:sz w:val="24"/>
          <w:szCs w:val="24"/>
        </w:rPr>
        <w:t>ing</w:t>
      </w:r>
      <w:r w:rsidRPr="00865A23">
        <w:rPr>
          <w:spacing w:val="-8"/>
          <w:sz w:val="24"/>
          <w:szCs w:val="24"/>
        </w:rPr>
        <w:t xml:space="preserve"> </w:t>
      </w:r>
      <w:r w:rsidRPr="00865A23">
        <w:rPr>
          <w:sz w:val="24"/>
          <w:szCs w:val="24"/>
        </w:rPr>
        <w:t>and</w:t>
      </w:r>
      <w:r w:rsidRPr="00865A23">
        <w:rPr>
          <w:spacing w:val="-9"/>
          <w:sz w:val="24"/>
          <w:szCs w:val="24"/>
        </w:rPr>
        <w:t xml:space="preserve"> </w:t>
      </w:r>
      <w:r w:rsidRPr="00865A23">
        <w:rPr>
          <w:sz w:val="24"/>
          <w:szCs w:val="24"/>
        </w:rPr>
        <w:t>deliver</w:t>
      </w:r>
      <w:r w:rsidR="006B65A7">
        <w:rPr>
          <w:sz w:val="24"/>
          <w:szCs w:val="24"/>
        </w:rPr>
        <w:t>ing</w:t>
      </w:r>
      <w:r w:rsidRPr="00865A23">
        <w:rPr>
          <w:sz w:val="24"/>
          <w:szCs w:val="24"/>
        </w:rPr>
        <w:t>,</w:t>
      </w:r>
      <w:r w:rsidRPr="00865A23">
        <w:rPr>
          <w:spacing w:val="-7"/>
          <w:sz w:val="24"/>
          <w:szCs w:val="24"/>
        </w:rPr>
        <w:t xml:space="preserve"> </w:t>
      </w:r>
      <w:r w:rsidRPr="00865A23">
        <w:rPr>
          <w:sz w:val="24"/>
          <w:szCs w:val="24"/>
        </w:rPr>
        <w:t>or</w:t>
      </w:r>
      <w:r w:rsidRPr="00865A23">
        <w:rPr>
          <w:spacing w:val="-5"/>
          <w:sz w:val="24"/>
          <w:szCs w:val="24"/>
        </w:rPr>
        <w:t xml:space="preserve"> </w:t>
      </w:r>
      <w:r w:rsidRPr="00865A23">
        <w:rPr>
          <w:sz w:val="24"/>
          <w:szCs w:val="24"/>
        </w:rPr>
        <w:t>arrang</w:t>
      </w:r>
      <w:r w:rsidR="006B65A7">
        <w:rPr>
          <w:sz w:val="24"/>
          <w:szCs w:val="24"/>
        </w:rPr>
        <w:t>ing</w:t>
      </w:r>
      <w:r w:rsidRPr="00865A23">
        <w:rPr>
          <w:spacing w:val="-8"/>
          <w:sz w:val="24"/>
          <w:szCs w:val="24"/>
        </w:rPr>
        <w:t xml:space="preserve"> </w:t>
      </w:r>
      <w:r w:rsidRPr="00865A23">
        <w:rPr>
          <w:sz w:val="24"/>
          <w:szCs w:val="24"/>
        </w:rPr>
        <w:t>for</w:t>
      </w:r>
      <w:r w:rsidRPr="00865A23">
        <w:rPr>
          <w:spacing w:val="-6"/>
          <w:sz w:val="24"/>
          <w:szCs w:val="24"/>
        </w:rPr>
        <w:t xml:space="preserve"> </w:t>
      </w:r>
      <w:r w:rsidRPr="00865A23">
        <w:rPr>
          <w:sz w:val="24"/>
          <w:szCs w:val="24"/>
        </w:rPr>
        <w:t>the</w:t>
      </w:r>
      <w:r w:rsidRPr="00865A23">
        <w:rPr>
          <w:spacing w:val="-9"/>
          <w:sz w:val="24"/>
          <w:szCs w:val="24"/>
        </w:rPr>
        <w:t xml:space="preserve"> </w:t>
      </w:r>
      <w:r w:rsidRPr="00865A23">
        <w:rPr>
          <w:sz w:val="24"/>
          <w:szCs w:val="24"/>
        </w:rPr>
        <w:t>delivery</w:t>
      </w:r>
      <w:r w:rsidRPr="00865A23">
        <w:rPr>
          <w:spacing w:val="-8"/>
          <w:sz w:val="24"/>
          <w:szCs w:val="24"/>
        </w:rPr>
        <w:t xml:space="preserve"> </w:t>
      </w:r>
      <w:r w:rsidRPr="00865A23">
        <w:rPr>
          <w:sz w:val="24"/>
          <w:szCs w:val="24"/>
        </w:rPr>
        <w:t>of,</w:t>
      </w:r>
      <w:r w:rsidRPr="00865A23">
        <w:rPr>
          <w:spacing w:val="-7"/>
          <w:sz w:val="24"/>
          <w:szCs w:val="24"/>
        </w:rPr>
        <w:t xml:space="preserve"> </w:t>
      </w:r>
      <w:r w:rsidRPr="00865A23">
        <w:rPr>
          <w:sz w:val="24"/>
          <w:szCs w:val="24"/>
        </w:rPr>
        <w:t>an</w:t>
      </w:r>
      <w:r w:rsidRPr="00865A23">
        <w:rPr>
          <w:spacing w:val="-8"/>
          <w:sz w:val="24"/>
          <w:szCs w:val="24"/>
        </w:rPr>
        <w:t xml:space="preserve"> </w:t>
      </w:r>
      <w:r w:rsidRPr="00865A23">
        <w:rPr>
          <w:sz w:val="24"/>
          <w:szCs w:val="24"/>
        </w:rPr>
        <w:t>environmental</w:t>
      </w:r>
      <w:r w:rsidRPr="00865A23">
        <w:rPr>
          <w:spacing w:val="-7"/>
          <w:sz w:val="24"/>
          <w:szCs w:val="24"/>
        </w:rPr>
        <w:t xml:space="preserve"> </w:t>
      </w:r>
      <w:r w:rsidRPr="00865A23">
        <w:rPr>
          <w:sz w:val="24"/>
          <w:szCs w:val="24"/>
        </w:rPr>
        <w:t>safeguards capacity building program for the PIU, Sectors and District based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relevant stakeholders in various implementing agencies. This program will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include</w:t>
      </w:r>
      <w:r w:rsidRPr="00865A23">
        <w:rPr>
          <w:spacing w:val="-6"/>
          <w:sz w:val="24"/>
          <w:szCs w:val="24"/>
        </w:rPr>
        <w:t xml:space="preserve"> </w:t>
      </w:r>
      <w:r w:rsidRPr="00865A23">
        <w:rPr>
          <w:sz w:val="24"/>
          <w:szCs w:val="24"/>
        </w:rPr>
        <w:t>formal</w:t>
      </w:r>
      <w:r w:rsidRPr="00865A23">
        <w:rPr>
          <w:spacing w:val="-4"/>
          <w:sz w:val="24"/>
          <w:szCs w:val="24"/>
        </w:rPr>
        <w:t xml:space="preserve"> </w:t>
      </w:r>
      <w:r w:rsidRPr="00865A23">
        <w:rPr>
          <w:sz w:val="24"/>
          <w:szCs w:val="24"/>
        </w:rPr>
        <w:t>training</w:t>
      </w:r>
      <w:r w:rsidRPr="00865A23">
        <w:rPr>
          <w:spacing w:val="-5"/>
          <w:sz w:val="24"/>
          <w:szCs w:val="24"/>
        </w:rPr>
        <w:t xml:space="preserve"> </w:t>
      </w:r>
      <w:r w:rsidRPr="00865A23">
        <w:rPr>
          <w:sz w:val="24"/>
          <w:szCs w:val="24"/>
        </w:rPr>
        <w:t>sessions</w:t>
      </w:r>
      <w:r w:rsidRPr="00865A23">
        <w:rPr>
          <w:spacing w:val="-6"/>
          <w:sz w:val="24"/>
          <w:szCs w:val="24"/>
        </w:rPr>
        <w:t xml:space="preserve"> </w:t>
      </w:r>
      <w:r w:rsidRPr="00865A23">
        <w:rPr>
          <w:sz w:val="24"/>
          <w:szCs w:val="24"/>
        </w:rPr>
        <w:t>as</w:t>
      </w:r>
      <w:r w:rsidRPr="00865A23">
        <w:rPr>
          <w:spacing w:val="-6"/>
          <w:sz w:val="24"/>
          <w:szCs w:val="24"/>
        </w:rPr>
        <w:t xml:space="preserve"> </w:t>
      </w:r>
      <w:r w:rsidRPr="00865A23">
        <w:rPr>
          <w:sz w:val="24"/>
          <w:szCs w:val="24"/>
        </w:rPr>
        <w:t>well</w:t>
      </w:r>
      <w:r w:rsidRPr="00865A23">
        <w:rPr>
          <w:spacing w:val="-4"/>
          <w:sz w:val="24"/>
          <w:szCs w:val="24"/>
        </w:rPr>
        <w:t xml:space="preserve"> </w:t>
      </w:r>
      <w:r w:rsidRPr="00865A23">
        <w:rPr>
          <w:sz w:val="24"/>
          <w:szCs w:val="24"/>
        </w:rPr>
        <w:t>as</w:t>
      </w:r>
      <w:r w:rsidRPr="00865A23">
        <w:rPr>
          <w:spacing w:val="-5"/>
          <w:sz w:val="24"/>
          <w:szCs w:val="24"/>
        </w:rPr>
        <w:t xml:space="preserve"> </w:t>
      </w:r>
      <w:r w:rsidRPr="00865A23">
        <w:rPr>
          <w:sz w:val="24"/>
          <w:szCs w:val="24"/>
        </w:rPr>
        <w:t>on</w:t>
      </w:r>
      <w:r w:rsidRPr="00865A23">
        <w:rPr>
          <w:spacing w:val="-5"/>
          <w:sz w:val="24"/>
          <w:szCs w:val="24"/>
        </w:rPr>
        <w:t xml:space="preserve"> </w:t>
      </w:r>
      <w:r w:rsidRPr="00865A23">
        <w:rPr>
          <w:sz w:val="24"/>
          <w:szCs w:val="24"/>
        </w:rPr>
        <w:t>the</w:t>
      </w:r>
      <w:r w:rsidRPr="00865A23">
        <w:rPr>
          <w:spacing w:val="-6"/>
          <w:sz w:val="24"/>
          <w:szCs w:val="24"/>
        </w:rPr>
        <w:t xml:space="preserve"> </w:t>
      </w:r>
      <w:r w:rsidRPr="00865A23">
        <w:rPr>
          <w:sz w:val="24"/>
          <w:szCs w:val="24"/>
        </w:rPr>
        <w:t>job</w:t>
      </w:r>
      <w:r w:rsidRPr="00865A23">
        <w:rPr>
          <w:spacing w:val="-5"/>
          <w:sz w:val="24"/>
          <w:szCs w:val="24"/>
        </w:rPr>
        <w:t xml:space="preserve"> </w:t>
      </w:r>
      <w:r w:rsidRPr="00865A23">
        <w:rPr>
          <w:sz w:val="24"/>
          <w:szCs w:val="24"/>
        </w:rPr>
        <w:t>coaching.</w:t>
      </w:r>
      <w:r w:rsidRPr="00865A23">
        <w:rPr>
          <w:spacing w:val="-5"/>
          <w:sz w:val="24"/>
          <w:szCs w:val="24"/>
        </w:rPr>
        <w:t xml:space="preserve"> </w:t>
      </w:r>
      <w:r w:rsidRPr="00865A23">
        <w:rPr>
          <w:sz w:val="24"/>
          <w:szCs w:val="24"/>
        </w:rPr>
        <w:t>The</w:t>
      </w:r>
      <w:r w:rsidRPr="00865A23">
        <w:rPr>
          <w:spacing w:val="-6"/>
          <w:sz w:val="24"/>
          <w:szCs w:val="24"/>
        </w:rPr>
        <w:t xml:space="preserve"> </w:t>
      </w:r>
      <w:r w:rsidRPr="00865A23">
        <w:rPr>
          <w:sz w:val="24"/>
          <w:szCs w:val="24"/>
        </w:rPr>
        <w:t>purpose</w:t>
      </w:r>
      <w:r w:rsidRPr="00865A23">
        <w:rPr>
          <w:spacing w:val="-5"/>
          <w:sz w:val="24"/>
          <w:szCs w:val="24"/>
        </w:rPr>
        <w:t xml:space="preserve"> </w:t>
      </w:r>
      <w:r w:rsidRPr="00865A23">
        <w:rPr>
          <w:sz w:val="24"/>
          <w:szCs w:val="24"/>
        </w:rPr>
        <w:t>is</w:t>
      </w:r>
      <w:r w:rsidRPr="00865A23">
        <w:rPr>
          <w:spacing w:val="-56"/>
          <w:sz w:val="24"/>
          <w:szCs w:val="24"/>
        </w:rPr>
        <w:t xml:space="preserve"> </w:t>
      </w:r>
      <w:r w:rsidRPr="00865A23">
        <w:rPr>
          <w:sz w:val="24"/>
          <w:szCs w:val="24"/>
        </w:rPr>
        <w:t>to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strengthen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the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capacity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of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implementing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agencies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and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other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relevant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stakeholders</w:t>
      </w:r>
      <w:r w:rsidR="006D30EE">
        <w:rPr>
          <w:sz w:val="24"/>
          <w:szCs w:val="24"/>
        </w:rPr>
        <w:t xml:space="preserve">, </w:t>
      </w:r>
      <w:r w:rsidR="006B65A7">
        <w:rPr>
          <w:sz w:val="24"/>
          <w:szCs w:val="24"/>
        </w:rPr>
        <w:t>including Grievance Redress Mechanism Committee members</w:t>
      </w:r>
      <w:r w:rsidRPr="00865A23">
        <w:rPr>
          <w:sz w:val="24"/>
          <w:szCs w:val="24"/>
        </w:rPr>
        <w:t xml:space="preserve"> to implement environmental and social safeguard requirements</w:t>
      </w:r>
      <w:r w:rsidRPr="00865A23">
        <w:rPr>
          <w:spacing w:val="-55"/>
          <w:sz w:val="24"/>
          <w:szCs w:val="24"/>
        </w:rPr>
        <w:t xml:space="preserve"> </w:t>
      </w:r>
      <w:r w:rsidRPr="00865A23">
        <w:rPr>
          <w:sz w:val="24"/>
          <w:szCs w:val="24"/>
        </w:rPr>
        <w:t>effectively</w:t>
      </w:r>
      <w:r w:rsidRPr="00865A23">
        <w:rPr>
          <w:spacing w:val="-2"/>
          <w:sz w:val="24"/>
          <w:szCs w:val="24"/>
        </w:rPr>
        <w:t xml:space="preserve"> </w:t>
      </w:r>
      <w:r w:rsidRPr="00865A23">
        <w:rPr>
          <w:sz w:val="24"/>
          <w:szCs w:val="24"/>
        </w:rPr>
        <w:t>within</w:t>
      </w:r>
      <w:r w:rsidRPr="00865A23">
        <w:rPr>
          <w:spacing w:val="-1"/>
          <w:sz w:val="24"/>
          <w:szCs w:val="24"/>
        </w:rPr>
        <w:t xml:space="preserve"> </w:t>
      </w:r>
      <w:r w:rsidRPr="00865A23">
        <w:rPr>
          <w:sz w:val="24"/>
          <w:szCs w:val="24"/>
        </w:rPr>
        <w:t>the</w:t>
      </w:r>
      <w:r w:rsidRPr="00865A23">
        <w:rPr>
          <w:spacing w:val="-2"/>
          <w:sz w:val="24"/>
          <w:szCs w:val="24"/>
        </w:rPr>
        <w:t xml:space="preserve"> </w:t>
      </w:r>
      <w:r w:rsidRPr="00865A23">
        <w:rPr>
          <w:sz w:val="24"/>
          <w:szCs w:val="24"/>
        </w:rPr>
        <w:t>context</w:t>
      </w:r>
      <w:r w:rsidRPr="00865A23">
        <w:rPr>
          <w:spacing w:val="-1"/>
          <w:sz w:val="24"/>
          <w:szCs w:val="24"/>
        </w:rPr>
        <w:t xml:space="preserve"> </w:t>
      </w:r>
      <w:r w:rsidRPr="00865A23">
        <w:rPr>
          <w:sz w:val="24"/>
          <w:szCs w:val="24"/>
        </w:rPr>
        <w:t>of larger</w:t>
      </w:r>
      <w:r w:rsidRPr="00865A23">
        <w:rPr>
          <w:spacing w:val="-1"/>
          <w:sz w:val="24"/>
          <w:szCs w:val="24"/>
        </w:rPr>
        <w:t xml:space="preserve"> </w:t>
      </w:r>
      <w:r w:rsidRPr="00865A23">
        <w:rPr>
          <w:sz w:val="24"/>
          <w:szCs w:val="24"/>
        </w:rPr>
        <w:t>Project activities;</w:t>
      </w:r>
    </w:p>
    <w:p w14:paraId="0EC446E8" w14:textId="77777777" w:rsidR="006B65A7" w:rsidRPr="00865A23" w:rsidRDefault="006B65A7" w:rsidP="006B65A7">
      <w:pPr>
        <w:pStyle w:val="ListParagraph"/>
        <w:tabs>
          <w:tab w:val="left" w:pos="1281"/>
        </w:tabs>
        <w:spacing w:before="119"/>
        <w:ind w:left="1280" w:right="757"/>
        <w:contextualSpacing w:val="0"/>
        <w:rPr>
          <w:sz w:val="24"/>
          <w:szCs w:val="24"/>
        </w:rPr>
      </w:pPr>
    </w:p>
    <w:p w14:paraId="02E5DE67" w14:textId="1A21BD70" w:rsidR="00865A23" w:rsidRPr="00865A23" w:rsidRDefault="00865A23" w:rsidP="006B65A7">
      <w:pPr>
        <w:pStyle w:val="ListParagraph"/>
        <w:numPr>
          <w:ilvl w:val="1"/>
          <w:numId w:val="4"/>
        </w:numPr>
        <w:tabs>
          <w:tab w:val="left" w:pos="1281"/>
        </w:tabs>
        <w:spacing w:before="2"/>
        <w:ind w:hanging="438"/>
        <w:contextualSpacing w:val="0"/>
      </w:pPr>
      <w:r w:rsidRPr="006B65A7">
        <w:rPr>
          <w:sz w:val="24"/>
          <w:szCs w:val="24"/>
        </w:rPr>
        <w:t>Assist</w:t>
      </w:r>
      <w:r w:rsidR="006B65A7">
        <w:rPr>
          <w:sz w:val="24"/>
          <w:szCs w:val="24"/>
        </w:rPr>
        <w:t>ing</w:t>
      </w:r>
      <w:r w:rsidRPr="006B65A7">
        <w:rPr>
          <w:sz w:val="24"/>
          <w:szCs w:val="24"/>
        </w:rPr>
        <w:t xml:space="preserve"> </w:t>
      </w:r>
      <w:r w:rsidR="006B65A7">
        <w:rPr>
          <w:sz w:val="24"/>
          <w:szCs w:val="24"/>
        </w:rPr>
        <w:t xml:space="preserve">in setting up, designing and training </w:t>
      </w:r>
      <w:r w:rsidRPr="006B65A7">
        <w:rPr>
          <w:sz w:val="24"/>
          <w:szCs w:val="24"/>
        </w:rPr>
        <w:t>project level</w:t>
      </w:r>
      <w:r w:rsidR="00131260" w:rsidRPr="006B65A7">
        <w:rPr>
          <w:sz w:val="24"/>
          <w:szCs w:val="24"/>
        </w:rPr>
        <w:t xml:space="preserve"> </w:t>
      </w:r>
      <w:r w:rsidRPr="006B65A7">
        <w:rPr>
          <w:sz w:val="24"/>
          <w:szCs w:val="24"/>
        </w:rPr>
        <w:t>Grievance</w:t>
      </w:r>
      <w:r w:rsidR="006B65A7">
        <w:rPr>
          <w:sz w:val="24"/>
          <w:szCs w:val="24"/>
        </w:rPr>
        <w:t xml:space="preserve"> </w:t>
      </w:r>
      <w:r w:rsidRPr="006B65A7">
        <w:rPr>
          <w:sz w:val="24"/>
          <w:szCs w:val="24"/>
        </w:rPr>
        <w:t>Redress Mechanism</w:t>
      </w:r>
      <w:r w:rsidR="006B65A7">
        <w:rPr>
          <w:sz w:val="24"/>
          <w:szCs w:val="24"/>
        </w:rPr>
        <w:t>s (GRMs)</w:t>
      </w:r>
      <w:r w:rsidRPr="006B65A7">
        <w:rPr>
          <w:sz w:val="24"/>
          <w:szCs w:val="24"/>
        </w:rPr>
        <w:t xml:space="preserve"> and </w:t>
      </w:r>
      <w:r w:rsidR="006B65A7">
        <w:rPr>
          <w:sz w:val="24"/>
          <w:szCs w:val="24"/>
        </w:rPr>
        <w:t>their</w:t>
      </w:r>
      <w:r w:rsidRPr="006B65A7">
        <w:rPr>
          <w:sz w:val="24"/>
          <w:szCs w:val="24"/>
        </w:rPr>
        <w:t xml:space="preserve"> implementation;</w:t>
      </w:r>
    </w:p>
    <w:p w14:paraId="4791C200" w14:textId="77777777" w:rsidR="00865A23" w:rsidRPr="00865A23" w:rsidRDefault="00865A23" w:rsidP="00865A23">
      <w:pPr>
        <w:pStyle w:val="ListParagraph"/>
        <w:numPr>
          <w:ilvl w:val="1"/>
          <w:numId w:val="4"/>
        </w:numPr>
        <w:tabs>
          <w:tab w:val="left" w:pos="1281"/>
        </w:tabs>
        <w:spacing w:before="118"/>
        <w:ind w:right="760"/>
        <w:contextualSpacing w:val="0"/>
        <w:jc w:val="both"/>
        <w:rPr>
          <w:sz w:val="24"/>
          <w:szCs w:val="24"/>
        </w:rPr>
      </w:pPr>
      <w:r w:rsidRPr="00865A23">
        <w:rPr>
          <w:sz w:val="24"/>
          <w:szCs w:val="24"/>
        </w:rPr>
        <w:t>Following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up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implementation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of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environmental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screening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and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implementation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of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ESMPs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and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Social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response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operations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at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sector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and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district levels through designated Social and Environmental focal officers at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Sector</w:t>
      </w:r>
      <w:r w:rsidRPr="00865A23">
        <w:rPr>
          <w:spacing w:val="-4"/>
          <w:sz w:val="24"/>
          <w:szCs w:val="24"/>
        </w:rPr>
        <w:t xml:space="preserve"> </w:t>
      </w:r>
      <w:r w:rsidRPr="00865A23">
        <w:rPr>
          <w:sz w:val="24"/>
          <w:szCs w:val="24"/>
        </w:rPr>
        <w:t>level</w:t>
      </w:r>
      <w:r w:rsidRPr="00865A23">
        <w:rPr>
          <w:spacing w:val="-3"/>
          <w:sz w:val="24"/>
          <w:szCs w:val="24"/>
        </w:rPr>
        <w:t xml:space="preserve"> </w:t>
      </w:r>
      <w:r w:rsidRPr="00865A23">
        <w:rPr>
          <w:sz w:val="24"/>
          <w:szCs w:val="24"/>
        </w:rPr>
        <w:t>and</w:t>
      </w:r>
      <w:r w:rsidRPr="00865A23">
        <w:rPr>
          <w:spacing w:val="-4"/>
          <w:sz w:val="24"/>
          <w:szCs w:val="24"/>
        </w:rPr>
        <w:t xml:space="preserve"> </w:t>
      </w:r>
      <w:r w:rsidRPr="00865A23">
        <w:rPr>
          <w:sz w:val="24"/>
          <w:szCs w:val="24"/>
        </w:rPr>
        <w:t>Environmental</w:t>
      </w:r>
      <w:r w:rsidRPr="00865A23">
        <w:rPr>
          <w:spacing w:val="-3"/>
          <w:sz w:val="24"/>
          <w:szCs w:val="24"/>
        </w:rPr>
        <w:t xml:space="preserve"> </w:t>
      </w:r>
      <w:r w:rsidRPr="00865A23">
        <w:rPr>
          <w:sz w:val="24"/>
          <w:szCs w:val="24"/>
        </w:rPr>
        <w:t>District</w:t>
      </w:r>
      <w:r w:rsidRPr="00865A23">
        <w:rPr>
          <w:spacing w:val="-2"/>
          <w:sz w:val="24"/>
          <w:szCs w:val="24"/>
        </w:rPr>
        <w:t xml:space="preserve"> </w:t>
      </w:r>
      <w:r w:rsidRPr="00865A23">
        <w:rPr>
          <w:sz w:val="24"/>
          <w:szCs w:val="24"/>
        </w:rPr>
        <w:t>Officer</w:t>
      </w:r>
      <w:r w:rsidRPr="00865A23">
        <w:rPr>
          <w:spacing w:val="-3"/>
          <w:sz w:val="24"/>
          <w:szCs w:val="24"/>
        </w:rPr>
        <w:t xml:space="preserve"> </w:t>
      </w:r>
      <w:r w:rsidRPr="00865A23">
        <w:rPr>
          <w:sz w:val="24"/>
          <w:szCs w:val="24"/>
        </w:rPr>
        <w:t>at district</w:t>
      </w:r>
      <w:r w:rsidRPr="00865A23">
        <w:rPr>
          <w:spacing w:val="-2"/>
          <w:sz w:val="24"/>
          <w:szCs w:val="24"/>
        </w:rPr>
        <w:t xml:space="preserve"> </w:t>
      </w:r>
      <w:r w:rsidRPr="00865A23">
        <w:rPr>
          <w:sz w:val="24"/>
          <w:szCs w:val="24"/>
        </w:rPr>
        <w:t>level</w:t>
      </w:r>
      <w:r w:rsidRPr="00865A23">
        <w:rPr>
          <w:spacing w:val="-2"/>
          <w:sz w:val="24"/>
          <w:szCs w:val="24"/>
        </w:rPr>
        <w:t xml:space="preserve"> </w:t>
      </w:r>
      <w:r w:rsidRPr="00865A23">
        <w:rPr>
          <w:sz w:val="24"/>
          <w:szCs w:val="24"/>
        </w:rPr>
        <w:t>respectively;</w:t>
      </w:r>
    </w:p>
    <w:p w14:paraId="3DCC56C4" w14:textId="28EB7464" w:rsidR="00865A23" w:rsidRPr="00865A23" w:rsidRDefault="00865A23" w:rsidP="00865A23">
      <w:pPr>
        <w:pStyle w:val="ListParagraph"/>
        <w:numPr>
          <w:ilvl w:val="1"/>
          <w:numId w:val="4"/>
        </w:numPr>
        <w:tabs>
          <w:tab w:val="left" w:pos="1281"/>
        </w:tabs>
        <w:spacing w:before="121"/>
        <w:ind w:right="760"/>
        <w:contextualSpacing w:val="0"/>
        <w:jc w:val="both"/>
        <w:rPr>
          <w:sz w:val="24"/>
          <w:szCs w:val="24"/>
        </w:rPr>
      </w:pPr>
      <w:r w:rsidRPr="00865A23">
        <w:rPr>
          <w:sz w:val="24"/>
          <w:szCs w:val="24"/>
        </w:rPr>
        <w:t>Facilitat</w:t>
      </w:r>
      <w:r w:rsidR="006B65A7">
        <w:rPr>
          <w:sz w:val="24"/>
          <w:szCs w:val="24"/>
        </w:rPr>
        <w:t>ing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integration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of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relevant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and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cross-cutting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environmental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issues,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including</w:t>
      </w:r>
      <w:r w:rsidRPr="00865A23">
        <w:rPr>
          <w:spacing w:val="-2"/>
          <w:sz w:val="24"/>
          <w:szCs w:val="24"/>
        </w:rPr>
        <w:t xml:space="preserve"> </w:t>
      </w:r>
      <w:r w:rsidRPr="00865A23">
        <w:rPr>
          <w:sz w:val="24"/>
          <w:szCs w:val="24"/>
        </w:rPr>
        <w:t>OHS,</w:t>
      </w:r>
      <w:r w:rsidRPr="00865A23">
        <w:rPr>
          <w:spacing w:val="-3"/>
          <w:sz w:val="24"/>
          <w:szCs w:val="24"/>
        </w:rPr>
        <w:t xml:space="preserve"> </w:t>
      </w:r>
      <w:r w:rsidRPr="00865A23">
        <w:rPr>
          <w:sz w:val="24"/>
          <w:szCs w:val="24"/>
        </w:rPr>
        <w:t>gender,</w:t>
      </w:r>
      <w:r w:rsidRPr="00865A23">
        <w:rPr>
          <w:spacing w:val="-1"/>
          <w:sz w:val="24"/>
          <w:szCs w:val="24"/>
        </w:rPr>
        <w:t xml:space="preserve"> </w:t>
      </w:r>
      <w:r w:rsidRPr="00865A23">
        <w:rPr>
          <w:sz w:val="24"/>
          <w:szCs w:val="24"/>
        </w:rPr>
        <w:t>GBV,</w:t>
      </w:r>
      <w:r w:rsidRPr="00865A23">
        <w:rPr>
          <w:spacing w:val="-2"/>
          <w:sz w:val="24"/>
          <w:szCs w:val="24"/>
        </w:rPr>
        <w:t xml:space="preserve"> </w:t>
      </w:r>
      <w:r w:rsidRPr="00865A23">
        <w:rPr>
          <w:sz w:val="24"/>
          <w:szCs w:val="24"/>
        </w:rPr>
        <w:t>and</w:t>
      </w:r>
      <w:r w:rsidRPr="00865A23">
        <w:rPr>
          <w:spacing w:val="-3"/>
          <w:sz w:val="24"/>
          <w:szCs w:val="24"/>
        </w:rPr>
        <w:t xml:space="preserve"> </w:t>
      </w:r>
      <w:r w:rsidRPr="00865A23">
        <w:rPr>
          <w:sz w:val="24"/>
          <w:szCs w:val="24"/>
        </w:rPr>
        <w:t>HIV/AIDs,</w:t>
      </w:r>
      <w:r w:rsidRPr="00865A23">
        <w:rPr>
          <w:spacing w:val="-2"/>
          <w:sz w:val="24"/>
          <w:szCs w:val="24"/>
        </w:rPr>
        <w:t xml:space="preserve"> </w:t>
      </w:r>
      <w:r w:rsidRPr="00865A23">
        <w:rPr>
          <w:sz w:val="24"/>
          <w:szCs w:val="24"/>
        </w:rPr>
        <w:t>into</w:t>
      </w:r>
      <w:r w:rsidRPr="00865A23">
        <w:rPr>
          <w:spacing w:val="-2"/>
          <w:sz w:val="24"/>
          <w:szCs w:val="24"/>
        </w:rPr>
        <w:t xml:space="preserve"> </w:t>
      </w:r>
      <w:r w:rsidRPr="00865A23">
        <w:rPr>
          <w:sz w:val="24"/>
          <w:szCs w:val="24"/>
        </w:rPr>
        <w:t>regular</w:t>
      </w:r>
      <w:r w:rsidRPr="00865A23">
        <w:rPr>
          <w:spacing w:val="-2"/>
          <w:sz w:val="24"/>
          <w:szCs w:val="24"/>
        </w:rPr>
        <w:t xml:space="preserve"> </w:t>
      </w:r>
      <w:r w:rsidRPr="00865A23">
        <w:rPr>
          <w:sz w:val="24"/>
          <w:szCs w:val="24"/>
        </w:rPr>
        <w:t>RA</w:t>
      </w:r>
      <w:r w:rsidRPr="00865A23">
        <w:rPr>
          <w:spacing w:val="-1"/>
          <w:sz w:val="24"/>
          <w:szCs w:val="24"/>
        </w:rPr>
        <w:t xml:space="preserve"> </w:t>
      </w:r>
      <w:r w:rsidRPr="00865A23">
        <w:rPr>
          <w:sz w:val="24"/>
          <w:szCs w:val="24"/>
        </w:rPr>
        <w:t>operations;</w:t>
      </w:r>
    </w:p>
    <w:p w14:paraId="632962BC" w14:textId="5DDC9207" w:rsidR="00865A23" w:rsidRPr="00865A23" w:rsidRDefault="00865A23" w:rsidP="00865A23">
      <w:pPr>
        <w:pStyle w:val="ListParagraph"/>
        <w:numPr>
          <w:ilvl w:val="1"/>
          <w:numId w:val="4"/>
        </w:numPr>
        <w:tabs>
          <w:tab w:val="left" w:pos="1281"/>
        </w:tabs>
        <w:spacing w:before="120"/>
        <w:ind w:hanging="438"/>
        <w:contextualSpacing w:val="0"/>
        <w:jc w:val="both"/>
        <w:rPr>
          <w:sz w:val="24"/>
          <w:szCs w:val="24"/>
        </w:rPr>
      </w:pPr>
      <w:r w:rsidRPr="00865A23">
        <w:rPr>
          <w:sz w:val="24"/>
          <w:szCs w:val="24"/>
        </w:rPr>
        <w:t>Organiz</w:t>
      </w:r>
      <w:r w:rsidR="006B65A7">
        <w:rPr>
          <w:sz w:val="24"/>
          <w:szCs w:val="24"/>
        </w:rPr>
        <w:t>ing</w:t>
      </w:r>
      <w:r w:rsidRPr="00865A23">
        <w:rPr>
          <w:spacing w:val="26"/>
          <w:sz w:val="24"/>
          <w:szCs w:val="24"/>
        </w:rPr>
        <w:t xml:space="preserve"> </w:t>
      </w:r>
      <w:r w:rsidRPr="00865A23">
        <w:rPr>
          <w:sz w:val="24"/>
          <w:szCs w:val="24"/>
        </w:rPr>
        <w:t>and</w:t>
      </w:r>
      <w:r w:rsidRPr="00865A23">
        <w:rPr>
          <w:spacing w:val="27"/>
          <w:sz w:val="24"/>
          <w:szCs w:val="24"/>
        </w:rPr>
        <w:t xml:space="preserve"> </w:t>
      </w:r>
      <w:r w:rsidRPr="00865A23">
        <w:rPr>
          <w:sz w:val="24"/>
          <w:szCs w:val="24"/>
        </w:rPr>
        <w:t>undertak</w:t>
      </w:r>
      <w:r w:rsidR="006B65A7">
        <w:rPr>
          <w:sz w:val="24"/>
          <w:szCs w:val="24"/>
        </w:rPr>
        <w:t>ing</w:t>
      </w:r>
      <w:r w:rsidRPr="00865A23">
        <w:rPr>
          <w:spacing w:val="25"/>
          <w:sz w:val="24"/>
          <w:szCs w:val="24"/>
        </w:rPr>
        <w:t xml:space="preserve"> </w:t>
      </w:r>
      <w:r w:rsidRPr="00865A23">
        <w:rPr>
          <w:sz w:val="24"/>
          <w:szCs w:val="24"/>
        </w:rPr>
        <w:t>site</w:t>
      </w:r>
      <w:r w:rsidRPr="00865A23">
        <w:rPr>
          <w:spacing w:val="25"/>
          <w:sz w:val="24"/>
          <w:szCs w:val="24"/>
        </w:rPr>
        <w:t xml:space="preserve"> </w:t>
      </w:r>
      <w:r w:rsidRPr="00865A23">
        <w:rPr>
          <w:sz w:val="24"/>
          <w:szCs w:val="24"/>
        </w:rPr>
        <w:t>visits</w:t>
      </w:r>
      <w:r w:rsidRPr="00865A23">
        <w:rPr>
          <w:spacing w:val="25"/>
          <w:sz w:val="24"/>
          <w:szCs w:val="24"/>
        </w:rPr>
        <w:t xml:space="preserve"> </w:t>
      </w:r>
      <w:r w:rsidRPr="00865A23">
        <w:rPr>
          <w:sz w:val="24"/>
          <w:szCs w:val="24"/>
        </w:rPr>
        <w:t>and</w:t>
      </w:r>
      <w:r w:rsidRPr="00865A23">
        <w:rPr>
          <w:spacing w:val="25"/>
          <w:sz w:val="24"/>
          <w:szCs w:val="24"/>
        </w:rPr>
        <w:t xml:space="preserve"> </w:t>
      </w:r>
      <w:r w:rsidRPr="00865A23">
        <w:rPr>
          <w:sz w:val="24"/>
          <w:szCs w:val="24"/>
        </w:rPr>
        <w:t>review</w:t>
      </w:r>
      <w:r w:rsidRPr="00865A23">
        <w:rPr>
          <w:spacing w:val="26"/>
          <w:sz w:val="24"/>
          <w:szCs w:val="24"/>
        </w:rPr>
        <w:t xml:space="preserve"> </w:t>
      </w:r>
      <w:r w:rsidRPr="00865A23">
        <w:rPr>
          <w:sz w:val="24"/>
          <w:szCs w:val="24"/>
        </w:rPr>
        <w:t>contractors’</w:t>
      </w:r>
      <w:r w:rsidRPr="00865A23">
        <w:rPr>
          <w:spacing w:val="26"/>
          <w:sz w:val="24"/>
          <w:szCs w:val="24"/>
        </w:rPr>
        <w:t xml:space="preserve"> </w:t>
      </w:r>
      <w:r w:rsidRPr="00865A23">
        <w:rPr>
          <w:sz w:val="24"/>
          <w:szCs w:val="24"/>
        </w:rPr>
        <w:t>compliance</w:t>
      </w:r>
      <w:r w:rsidRPr="00865A23">
        <w:rPr>
          <w:spacing w:val="27"/>
          <w:sz w:val="24"/>
          <w:szCs w:val="24"/>
        </w:rPr>
        <w:t xml:space="preserve"> </w:t>
      </w:r>
      <w:r w:rsidRPr="00865A23">
        <w:rPr>
          <w:sz w:val="24"/>
          <w:szCs w:val="24"/>
        </w:rPr>
        <w:t>with</w:t>
      </w:r>
    </w:p>
    <w:p w14:paraId="45BDB5B7" w14:textId="77777777" w:rsidR="00865A23" w:rsidRPr="00865A23" w:rsidRDefault="00865A23" w:rsidP="00865A23">
      <w:pPr>
        <w:pStyle w:val="BodyText"/>
        <w:spacing w:before="1"/>
        <w:ind w:left="1280"/>
        <w:jc w:val="both"/>
      </w:pPr>
      <w:r w:rsidRPr="00865A23">
        <w:t>site-specific</w:t>
      </w:r>
      <w:r w:rsidRPr="00865A23">
        <w:rPr>
          <w:spacing w:val="-8"/>
        </w:rPr>
        <w:t xml:space="preserve"> </w:t>
      </w:r>
      <w:r w:rsidRPr="00865A23">
        <w:t>ESMPs,</w:t>
      </w:r>
      <w:r w:rsidRPr="00865A23">
        <w:rPr>
          <w:spacing w:val="-8"/>
        </w:rPr>
        <w:t xml:space="preserve"> </w:t>
      </w:r>
      <w:r w:rsidRPr="00865A23">
        <w:t>including</w:t>
      </w:r>
      <w:r w:rsidRPr="00865A23">
        <w:rPr>
          <w:spacing w:val="-9"/>
        </w:rPr>
        <w:t xml:space="preserve"> </w:t>
      </w:r>
      <w:r w:rsidRPr="00865A23">
        <w:t>determining</w:t>
      </w:r>
      <w:r w:rsidRPr="00865A23">
        <w:rPr>
          <w:spacing w:val="-7"/>
        </w:rPr>
        <w:t xml:space="preserve"> </w:t>
      </w:r>
      <w:r w:rsidRPr="00865A23">
        <w:t>and</w:t>
      </w:r>
      <w:r w:rsidRPr="00865A23">
        <w:rPr>
          <w:spacing w:val="-10"/>
        </w:rPr>
        <w:t xml:space="preserve"> </w:t>
      </w:r>
      <w:r w:rsidRPr="00865A23">
        <w:t>suggesting</w:t>
      </w:r>
      <w:r w:rsidRPr="00865A23">
        <w:rPr>
          <w:spacing w:val="-9"/>
        </w:rPr>
        <w:t xml:space="preserve"> </w:t>
      </w:r>
      <w:r w:rsidRPr="00865A23">
        <w:t>remedial</w:t>
      </w:r>
      <w:r w:rsidRPr="00865A23">
        <w:rPr>
          <w:spacing w:val="2"/>
        </w:rPr>
        <w:t xml:space="preserve"> </w:t>
      </w:r>
      <w:r w:rsidRPr="00865A23">
        <w:t>actions;</w:t>
      </w:r>
    </w:p>
    <w:p w14:paraId="19F10B25" w14:textId="44A10399" w:rsidR="00865A23" w:rsidRPr="00865A23" w:rsidRDefault="00865A23" w:rsidP="00865A23">
      <w:pPr>
        <w:pStyle w:val="ListParagraph"/>
        <w:numPr>
          <w:ilvl w:val="1"/>
          <w:numId w:val="4"/>
        </w:numPr>
        <w:tabs>
          <w:tab w:val="left" w:pos="1281"/>
        </w:tabs>
        <w:spacing w:before="118"/>
        <w:ind w:right="760"/>
        <w:contextualSpacing w:val="0"/>
        <w:jc w:val="both"/>
        <w:rPr>
          <w:sz w:val="24"/>
          <w:szCs w:val="24"/>
        </w:rPr>
      </w:pPr>
      <w:r w:rsidRPr="00865A23">
        <w:rPr>
          <w:sz w:val="24"/>
          <w:szCs w:val="24"/>
        </w:rPr>
        <w:t>Prepar</w:t>
      </w:r>
      <w:r w:rsidR="006B65A7">
        <w:rPr>
          <w:sz w:val="24"/>
          <w:szCs w:val="24"/>
        </w:rPr>
        <w:t>ing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non-compliance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reports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and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keep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track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of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respective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responses/actions</w:t>
      </w:r>
      <w:r w:rsidRPr="00865A23">
        <w:rPr>
          <w:spacing w:val="-2"/>
          <w:sz w:val="24"/>
          <w:szCs w:val="24"/>
        </w:rPr>
        <w:t xml:space="preserve"> </w:t>
      </w:r>
      <w:r w:rsidRPr="00865A23">
        <w:rPr>
          <w:sz w:val="24"/>
          <w:szCs w:val="24"/>
        </w:rPr>
        <w:t>undertaken;</w:t>
      </w:r>
    </w:p>
    <w:p w14:paraId="4F453FDD" w14:textId="0DC87884" w:rsidR="00865A23" w:rsidRPr="006B65A7" w:rsidRDefault="00865A23" w:rsidP="00865A23">
      <w:pPr>
        <w:pStyle w:val="ListParagraph"/>
        <w:numPr>
          <w:ilvl w:val="1"/>
          <w:numId w:val="4"/>
        </w:numPr>
        <w:tabs>
          <w:tab w:val="left" w:pos="1281"/>
        </w:tabs>
        <w:spacing w:before="123"/>
        <w:ind w:right="758"/>
        <w:contextualSpacing w:val="0"/>
        <w:jc w:val="both"/>
        <w:rPr>
          <w:b/>
          <w:bCs/>
          <w:sz w:val="24"/>
          <w:szCs w:val="24"/>
        </w:rPr>
      </w:pPr>
      <w:r w:rsidRPr="006B65A7">
        <w:rPr>
          <w:b/>
          <w:bCs/>
          <w:spacing w:val="-1"/>
          <w:sz w:val="24"/>
          <w:szCs w:val="24"/>
        </w:rPr>
        <w:t>Prepar</w:t>
      </w:r>
      <w:r w:rsidR="006B65A7" w:rsidRPr="006B65A7">
        <w:rPr>
          <w:b/>
          <w:bCs/>
          <w:spacing w:val="-1"/>
          <w:sz w:val="24"/>
          <w:szCs w:val="24"/>
        </w:rPr>
        <w:t>ing</w:t>
      </w:r>
      <w:r w:rsidRPr="006B65A7">
        <w:rPr>
          <w:b/>
          <w:bCs/>
          <w:spacing w:val="-12"/>
          <w:sz w:val="24"/>
          <w:szCs w:val="24"/>
        </w:rPr>
        <w:t xml:space="preserve"> </w:t>
      </w:r>
      <w:r w:rsidRPr="006B65A7">
        <w:rPr>
          <w:b/>
          <w:bCs/>
          <w:spacing w:val="-1"/>
          <w:sz w:val="24"/>
          <w:szCs w:val="24"/>
        </w:rPr>
        <w:t>monthly</w:t>
      </w:r>
      <w:r w:rsidRPr="006B65A7">
        <w:rPr>
          <w:b/>
          <w:bCs/>
          <w:spacing w:val="-11"/>
          <w:sz w:val="24"/>
          <w:szCs w:val="24"/>
        </w:rPr>
        <w:t xml:space="preserve"> </w:t>
      </w:r>
      <w:r w:rsidRPr="006B65A7">
        <w:rPr>
          <w:b/>
          <w:bCs/>
          <w:spacing w:val="-1"/>
          <w:sz w:val="24"/>
          <w:szCs w:val="24"/>
        </w:rPr>
        <w:t>Environmental</w:t>
      </w:r>
      <w:r w:rsidRPr="006B65A7">
        <w:rPr>
          <w:b/>
          <w:bCs/>
          <w:spacing w:val="-11"/>
          <w:sz w:val="24"/>
          <w:szCs w:val="24"/>
        </w:rPr>
        <w:t xml:space="preserve"> </w:t>
      </w:r>
      <w:r w:rsidRPr="006B65A7">
        <w:rPr>
          <w:b/>
          <w:bCs/>
          <w:sz w:val="24"/>
          <w:szCs w:val="24"/>
        </w:rPr>
        <w:t>Compliance</w:t>
      </w:r>
      <w:r w:rsidRPr="006B65A7">
        <w:rPr>
          <w:b/>
          <w:bCs/>
          <w:spacing w:val="-9"/>
          <w:sz w:val="24"/>
          <w:szCs w:val="24"/>
        </w:rPr>
        <w:t xml:space="preserve"> </w:t>
      </w:r>
      <w:r w:rsidRPr="006B65A7">
        <w:rPr>
          <w:b/>
          <w:bCs/>
          <w:sz w:val="24"/>
          <w:szCs w:val="24"/>
        </w:rPr>
        <w:t>Monitoring</w:t>
      </w:r>
      <w:r w:rsidRPr="006B65A7">
        <w:rPr>
          <w:b/>
          <w:bCs/>
          <w:spacing w:val="-11"/>
          <w:sz w:val="24"/>
          <w:szCs w:val="24"/>
        </w:rPr>
        <w:t xml:space="preserve"> </w:t>
      </w:r>
      <w:r w:rsidRPr="006B65A7">
        <w:rPr>
          <w:b/>
          <w:bCs/>
          <w:sz w:val="24"/>
          <w:szCs w:val="24"/>
        </w:rPr>
        <w:t>Reports</w:t>
      </w:r>
      <w:r w:rsidRPr="006B65A7">
        <w:rPr>
          <w:b/>
          <w:bCs/>
          <w:spacing w:val="-12"/>
          <w:sz w:val="24"/>
          <w:szCs w:val="24"/>
        </w:rPr>
        <w:t xml:space="preserve"> </w:t>
      </w:r>
      <w:r w:rsidR="006B65A7">
        <w:rPr>
          <w:b/>
          <w:bCs/>
          <w:spacing w:val="-12"/>
          <w:sz w:val="24"/>
          <w:szCs w:val="24"/>
        </w:rPr>
        <w:t xml:space="preserve">that will be submitted to the </w:t>
      </w:r>
      <w:r w:rsidRPr="006B65A7">
        <w:rPr>
          <w:b/>
          <w:bCs/>
          <w:sz w:val="24"/>
          <w:szCs w:val="24"/>
        </w:rPr>
        <w:t>African development Bank and the Malawi Environment Protection</w:t>
      </w:r>
      <w:r w:rsidRPr="006B65A7">
        <w:rPr>
          <w:b/>
          <w:bCs/>
          <w:spacing w:val="1"/>
          <w:sz w:val="24"/>
          <w:szCs w:val="24"/>
        </w:rPr>
        <w:t xml:space="preserve"> </w:t>
      </w:r>
      <w:r w:rsidRPr="006B65A7">
        <w:rPr>
          <w:b/>
          <w:bCs/>
          <w:sz w:val="24"/>
          <w:szCs w:val="24"/>
        </w:rPr>
        <w:t>Authority</w:t>
      </w:r>
      <w:r w:rsidR="006B65A7">
        <w:rPr>
          <w:b/>
          <w:bCs/>
          <w:sz w:val="24"/>
          <w:szCs w:val="24"/>
        </w:rPr>
        <w:t xml:space="preserve"> by the Project Coordinator. The reports will be prepared using the Bank template.</w:t>
      </w:r>
    </w:p>
    <w:p w14:paraId="2EAFEEAF" w14:textId="14CA3C68" w:rsidR="00865A23" w:rsidRPr="00865A23" w:rsidRDefault="00865A23" w:rsidP="00865A23">
      <w:pPr>
        <w:pStyle w:val="ListParagraph"/>
        <w:numPr>
          <w:ilvl w:val="1"/>
          <w:numId w:val="4"/>
        </w:numPr>
        <w:tabs>
          <w:tab w:val="left" w:pos="1281"/>
        </w:tabs>
        <w:spacing w:before="120"/>
        <w:ind w:right="768"/>
        <w:contextualSpacing w:val="0"/>
        <w:jc w:val="both"/>
        <w:rPr>
          <w:sz w:val="24"/>
          <w:szCs w:val="24"/>
        </w:rPr>
      </w:pPr>
      <w:r w:rsidRPr="00865A23">
        <w:rPr>
          <w:sz w:val="24"/>
          <w:szCs w:val="24"/>
        </w:rPr>
        <w:t>Participat</w:t>
      </w:r>
      <w:r w:rsidR="006B65A7">
        <w:rPr>
          <w:sz w:val="24"/>
          <w:szCs w:val="24"/>
        </w:rPr>
        <w:t>ing</w:t>
      </w:r>
      <w:r w:rsidRPr="00865A23">
        <w:rPr>
          <w:sz w:val="24"/>
          <w:szCs w:val="24"/>
        </w:rPr>
        <w:t xml:space="preserve"> at the official meetings with the Bank and other forums related to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the</w:t>
      </w:r>
      <w:r w:rsidRPr="00865A23">
        <w:rPr>
          <w:spacing w:val="-3"/>
          <w:sz w:val="24"/>
          <w:szCs w:val="24"/>
        </w:rPr>
        <w:t xml:space="preserve"> </w:t>
      </w:r>
      <w:r w:rsidRPr="00865A23">
        <w:rPr>
          <w:sz w:val="24"/>
          <w:szCs w:val="24"/>
        </w:rPr>
        <w:t>project;</w:t>
      </w:r>
    </w:p>
    <w:p w14:paraId="2E646A8B" w14:textId="5F55565A" w:rsidR="00865A23" w:rsidRPr="00865A23" w:rsidRDefault="00865A23" w:rsidP="00865A23">
      <w:pPr>
        <w:pStyle w:val="ListParagraph"/>
        <w:numPr>
          <w:ilvl w:val="1"/>
          <w:numId w:val="4"/>
        </w:numPr>
        <w:tabs>
          <w:tab w:val="left" w:pos="1281"/>
        </w:tabs>
        <w:spacing w:before="119"/>
        <w:ind w:right="760"/>
        <w:contextualSpacing w:val="0"/>
        <w:jc w:val="both"/>
        <w:rPr>
          <w:sz w:val="24"/>
          <w:szCs w:val="24"/>
        </w:rPr>
      </w:pPr>
      <w:r w:rsidRPr="00865A23">
        <w:rPr>
          <w:sz w:val="24"/>
          <w:szCs w:val="24"/>
        </w:rPr>
        <w:t>Ensur</w:t>
      </w:r>
      <w:r w:rsidR="008305AF">
        <w:rPr>
          <w:sz w:val="24"/>
          <w:szCs w:val="24"/>
        </w:rPr>
        <w:t>ing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that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any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outstanding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environmental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issues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are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properly</w:t>
      </w:r>
      <w:r w:rsidRPr="00865A23">
        <w:rPr>
          <w:spacing w:val="-2"/>
          <w:sz w:val="24"/>
          <w:szCs w:val="24"/>
        </w:rPr>
        <w:t xml:space="preserve"> </w:t>
      </w:r>
      <w:r w:rsidR="00CD3CD0" w:rsidRPr="00865A23">
        <w:rPr>
          <w:sz w:val="24"/>
          <w:szCs w:val="24"/>
        </w:rPr>
        <w:t>dealt with</w:t>
      </w:r>
      <w:r w:rsidR="008305AF">
        <w:rPr>
          <w:sz w:val="24"/>
          <w:szCs w:val="24"/>
        </w:rPr>
        <w:t xml:space="preserve"> within 7 days of being aware.</w:t>
      </w:r>
    </w:p>
    <w:p w14:paraId="5D582E76" w14:textId="3D57F407" w:rsidR="00865A23" w:rsidRPr="00865A23" w:rsidRDefault="00865A23" w:rsidP="00865A23">
      <w:pPr>
        <w:pStyle w:val="ListParagraph"/>
        <w:numPr>
          <w:ilvl w:val="1"/>
          <w:numId w:val="4"/>
        </w:numPr>
        <w:tabs>
          <w:tab w:val="left" w:pos="1281"/>
        </w:tabs>
        <w:spacing w:before="120"/>
        <w:ind w:right="763"/>
        <w:contextualSpacing w:val="0"/>
        <w:jc w:val="both"/>
        <w:rPr>
          <w:sz w:val="24"/>
          <w:szCs w:val="24"/>
        </w:rPr>
      </w:pPr>
      <w:r w:rsidRPr="00865A23">
        <w:rPr>
          <w:sz w:val="24"/>
          <w:szCs w:val="24"/>
        </w:rPr>
        <w:t>Creat</w:t>
      </w:r>
      <w:r w:rsidR="008305AF">
        <w:rPr>
          <w:sz w:val="24"/>
          <w:szCs w:val="24"/>
        </w:rPr>
        <w:t>ing</w:t>
      </w:r>
      <w:r w:rsidRPr="00865A23">
        <w:rPr>
          <w:sz w:val="24"/>
          <w:szCs w:val="24"/>
        </w:rPr>
        <w:t xml:space="preserve"> interface between the Social Specialist, and M&amp;E Specialist, enhance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communication</w:t>
      </w:r>
      <w:r w:rsidRPr="00865A23">
        <w:rPr>
          <w:spacing w:val="-10"/>
          <w:sz w:val="24"/>
          <w:szCs w:val="24"/>
        </w:rPr>
        <w:t xml:space="preserve"> </w:t>
      </w:r>
      <w:r w:rsidRPr="00865A23">
        <w:rPr>
          <w:sz w:val="24"/>
          <w:szCs w:val="24"/>
        </w:rPr>
        <w:t>and</w:t>
      </w:r>
      <w:r w:rsidRPr="00865A23">
        <w:rPr>
          <w:spacing w:val="-10"/>
          <w:sz w:val="24"/>
          <w:szCs w:val="24"/>
        </w:rPr>
        <w:t xml:space="preserve"> </w:t>
      </w:r>
      <w:r w:rsidRPr="00865A23">
        <w:rPr>
          <w:sz w:val="24"/>
          <w:szCs w:val="24"/>
        </w:rPr>
        <w:t>interaction</w:t>
      </w:r>
      <w:r w:rsidRPr="00865A23">
        <w:rPr>
          <w:spacing w:val="-12"/>
          <w:sz w:val="24"/>
          <w:szCs w:val="24"/>
        </w:rPr>
        <w:t xml:space="preserve"> </w:t>
      </w:r>
      <w:r w:rsidRPr="00865A23">
        <w:rPr>
          <w:sz w:val="24"/>
          <w:szCs w:val="24"/>
        </w:rPr>
        <w:t>between</w:t>
      </w:r>
      <w:r w:rsidRPr="00865A23">
        <w:rPr>
          <w:spacing w:val="-9"/>
          <w:sz w:val="24"/>
          <w:szCs w:val="24"/>
        </w:rPr>
        <w:t xml:space="preserve"> </w:t>
      </w:r>
      <w:r w:rsidRPr="00865A23">
        <w:rPr>
          <w:sz w:val="24"/>
          <w:szCs w:val="24"/>
        </w:rPr>
        <w:t>the</w:t>
      </w:r>
      <w:r w:rsidRPr="00865A23">
        <w:rPr>
          <w:spacing w:val="-12"/>
          <w:sz w:val="24"/>
          <w:szCs w:val="24"/>
        </w:rPr>
        <w:t xml:space="preserve"> </w:t>
      </w:r>
      <w:r w:rsidRPr="00865A23">
        <w:rPr>
          <w:sz w:val="24"/>
          <w:szCs w:val="24"/>
        </w:rPr>
        <w:t>grassroots</w:t>
      </w:r>
      <w:r w:rsidRPr="00865A23">
        <w:rPr>
          <w:spacing w:val="-12"/>
          <w:sz w:val="24"/>
          <w:szCs w:val="24"/>
        </w:rPr>
        <w:t xml:space="preserve"> </w:t>
      </w:r>
      <w:r w:rsidRPr="00865A23">
        <w:rPr>
          <w:sz w:val="24"/>
          <w:szCs w:val="24"/>
        </w:rPr>
        <w:t>structures,</w:t>
      </w:r>
      <w:r w:rsidRPr="00865A23">
        <w:rPr>
          <w:spacing w:val="-13"/>
          <w:sz w:val="24"/>
          <w:szCs w:val="24"/>
        </w:rPr>
        <w:t xml:space="preserve"> </w:t>
      </w:r>
      <w:r w:rsidRPr="00865A23">
        <w:rPr>
          <w:sz w:val="24"/>
          <w:szCs w:val="24"/>
        </w:rPr>
        <w:t>the</w:t>
      </w:r>
      <w:r w:rsidRPr="00865A23">
        <w:rPr>
          <w:spacing w:val="-12"/>
          <w:sz w:val="24"/>
          <w:szCs w:val="24"/>
        </w:rPr>
        <w:t xml:space="preserve"> </w:t>
      </w:r>
      <w:r w:rsidRPr="00865A23">
        <w:rPr>
          <w:sz w:val="24"/>
          <w:szCs w:val="24"/>
        </w:rPr>
        <w:t>district</w:t>
      </w:r>
      <w:r w:rsidRPr="00865A23">
        <w:rPr>
          <w:spacing w:val="-55"/>
          <w:sz w:val="24"/>
          <w:szCs w:val="24"/>
        </w:rPr>
        <w:t xml:space="preserve"> </w:t>
      </w:r>
      <w:r w:rsidRPr="00865A23">
        <w:rPr>
          <w:sz w:val="24"/>
          <w:szCs w:val="24"/>
        </w:rPr>
        <w:t>and</w:t>
      </w:r>
      <w:r w:rsidRPr="00865A23">
        <w:rPr>
          <w:spacing w:val="-4"/>
          <w:sz w:val="24"/>
          <w:szCs w:val="24"/>
        </w:rPr>
        <w:t xml:space="preserve"> </w:t>
      </w:r>
      <w:r w:rsidRPr="00865A23">
        <w:rPr>
          <w:sz w:val="24"/>
          <w:szCs w:val="24"/>
        </w:rPr>
        <w:t>the</w:t>
      </w:r>
      <w:r w:rsidRPr="00865A23">
        <w:rPr>
          <w:spacing w:val="-4"/>
          <w:sz w:val="24"/>
          <w:szCs w:val="24"/>
        </w:rPr>
        <w:t xml:space="preserve"> </w:t>
      </w:r>
      <w:r w:rsidRPr="00865A23">
        <w:rPr>
          <w:sz w:val="24"/>
          <w:szCs w:val="24"/>
        </w:rPr>
        <w:t>Sectors</w:t>
      </w:r>
      <w:r w:rsidRPr="00865A23">
        <w:rPr>
          <w:spacing w:val="-2"/>
          <w:sz w:val="24"/>
          <w:szCs w:val="24"/>
        </w:rPr>
        <w:t xml:space="preserve"> </w:t>
      </w:r>
      <w:r w:rsidRPr="00865A23">
        <w:rPr>
          <w:sz w:val="24"/>
          <w:szCs w:val="24"/>
        </w:rPr>
        <w:t>ensuring</w:t>
      </w:r>
      <w:r w:rsidRPr="00865A23">
        <w:rPr>
          <w:spacing w:val="-2"/>
          <w:sz w:val="24"/>
          <w:szCs w:val="24"/>
        </w:rPr>
        <w:t xml:space="preserve"> </w:t>
      </w:r>
      <w:r w:rsidRPr="00865A23">
        <w:rPr>
          <w:sz w:val="24"/>
          <w:szCs w:val="24"/>
        </w:rPr>
        <w:t>sensitization</w:t>
      </w:r>
      <w:r w:rsidRPr="00865A23">
        <w:rPr>
          <w:spacing w:val="-3"/>
          <w:sz w:val="24"/>
          <w:szCs w:val="24"/>
        </w:rPr>
        <w:t xml:space="preserve"> </w:t>
      </w:r>
      <w:r w:rsidRPr="00865A23">
        <w:rPr>
          <w:sz w:val="24"/>
          <w:szCs w:val="24"/>
        </w:rPr>
        <w:t>of</w:t>
      </w:r>
      <w:r w:rsidRPr="00865A23">
        <w:rPr>
          <w:spacing w:val="-1"/>
          <w:sz w:val="24"/>
          <w:szCs w:val="24"/>
        </w:rPr>
        <w:t xml:space="preserve"> </w:t>
      </w:r>
      <w:r w:rsidRPr="00865A23">
        <w:rPr>
          <w:sz w:val="24"/>
          <w:szCs w:val="24"/>
        </w:rPr>
        <w:t>responsible</w:t>
      </w:r>
      <w:r w:rsidRPr="00865A23">
        <w:rPr>
          <w:spacing w:val="-3"/>
          <w:sz w:val="24"/>
          <w:szCs w:val="24"/>
        </w:rPr>
        <w:t xml:space="preserve"> </w:t>
      </w:r>
      <w:r w:rsidRPr="00865A23">
        <w:rPr>
          <w:sz w:val="24"/>
          <w:szCs w:val="24"/>
        </w:rPr>
        <w:t>groups</w:t>
      </w:r>
      <w:r w:rsidRPr="00865A23">
        <w:rPr>
          <w:spacing w:val="-3"/>
          <w:sz w:val="24"/>
          <w:szCs w:val="24"/>
        </w:rPr>
        <w:t xml:space="preserve"> </w:t>
      </w:r>
      <w:r w:rsidRPr="00865A23">
        <w:rPr>
          <w:sz w:val="24"/>
          <w:szCs w:val="24"/>
        </w:rPr>
        <w:t>at</w:t>
      </w:r>
      <w:r w:rsidRPr="00865A23">
        <w:rPr>
          <w:spacing w:val="-1"/>
          <w:sz w:val="24"/>
          <w:szCs w:val="24"/>
        </w:rPr>
        <w:t xml:space="preserve"> </w:t>
      </w:r>
      <w:r w:rsidRPr="00865A23">
        <w:rPr>
          <w:sz w:val="24"/>
          <w:szCs w:val="24"/>
        </w:rPr>
        <w:t>all</w:t>
      </w:r>
      <w:r w:rsidRPr="00865A23">
        <w:rPr>
          <w:spacing w:val="-2"/>
          <w:sz w:val="24"/>
          <w:szCs w:val="24"/>
        </w:rPr>
        <w:t xml:space="preserve"> </w:t>
      </w:r>
      <w:r w:rsidRPr="00865A23">
        <w:rPr>
          <w:sz w:val="24"/>
          <w:szCs w:val="24"/>
        </w:rPr>
        <w:t>levels;</w:t>
      </w:r>
    </w:p>
    <w:p w14:paraId="1AFB4826" w14:textId="423E7236" w:rsidR="00865A23" w:rsidRPr="00865A23" w:rsidRDefault="00865A23" w:rsidP="00865A23">
      <w:pPr>
        <w:pStyle w:val="ListParagraph"/>
        <w:numPr>
          <w:ilvl w:val="1"/>
          <w:numId w:val="4"/>
        </w:numPr>
        <w:tabs>
          <w:tab w:val="left" w:pos="1281"/>
        </w:tabs>
        <w:spacing w:before="121"/>
        <w:ind w:right="762"/>
        <w:contextualSpacing w:val="0"/>
        <w:jc w:val="both"/>
        <w:rPr>
          <w:sz w:val="24"/>
          <w:szCs w:val="24"/>
        </w:rPr>
      </w:pPr>
      <w:r w:rsidRPr="00865A23">
        <w:rPr>
          <w:sz w:val="24"/>
          <w:szCs w:val="24"/>
        </w:rPr>
        <w:t>Provid</w:t>
      </w:r>
      <w:r w:rsidR="008305AF">
        <w:rPr>
          <w:sz w:val="24"/>
          <w:szCs w:val="24"/>
        </w:rPr>
        <w:t>ing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professional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input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to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T</w:t>
      </w:r>
      <w:r w:rsidR="00CD3CD0">
        <w:rPr>
          <w:sz w:val="24"/>
          <w:szCs w:val="24"/>
        </w:rPr>
        <w:t xml:space="preserve">erms </w:t>
      </w:r>
      <w:r w:rsidRPr="00865A23">
        <w:rPr>
          <w:sz w:val="24"/>
          <w:szCs w:val="24"/>
        </w:rPr>
        <w:t>o</w:t>
      </w:r>
      <w:r w:rsidR="00CD3CD0">
        <w:rPr>
          <w:sz w:val="24"/>
          <w:szCs w:val="24"/>
        </w:rPr>
        <w:t xml:space="preserve">f </w:t>
      </w:r>
      <w:r w:rsidRPr="00865A23">
        <w:rPr>
          <w:sz w:val="24"/>
          <w:szCs w:val="24"/>
        </w:rPr>
        <w:t>R</w:t>
      </w:r>
      <w:r w:rsidR="00CD3CD0">
        <w:rPr>
          <w:sz w:val="24"/>
          <w:szCs w:val="24"/>
        </w:rPr>
        <w:t>eference</w:t>
      </w:r>
      <w:r w:rsidRPr="00865A23">
        <w:rPr>
          <w:sz w:val="24"/>
          <w:szCs w:val="24"/>
        </w:rPr>
        <w:t>s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developed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by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various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sectors</w:t>
      </w:r>
      <w:r w:rsidRPr="00865A23">
        <w:rPr>
          <w:spacing w:val="1"/>
          <w:sz w:val="24"/>
          <w:szCs w:val="24"/>
        </w:rPr>
        <w:t xml:space="preserve"> </w:t>
      </w:r>
      <w:r w:rsidR="00131260" w:rsidRPr="00865A23">
        <w:rPr>
          <w:sz w:val="24"/>
          <w:szCs w:val="24"/>
        </w:rPr>
        <w:t>for</w:t>
      </w:r>
      <w:r w:rsidR="00131260">
        <w:rPr>
          <w:sz w:val="24"/>
          <w:szCs w:val="24"/>
        </w:rPr>
        <w:t xml:space="preserve"> </w:t>
      </w:r>
      <w:r w:rsidRPr="00865A23">
        <w:rPr>
          <w:sz w:val="24"/>
          <w:szCs w:val="24"/>
        </w:rPr>
        <w:t>other</w:t>
      </w:r>
      <w:r w:rsidRPr="00865A23">
        <w:rPr>
          <w:spacing w:val="-2"/>
          <w:sz w:val="24"/>
          <w:szCs w:val="24"/>
        </w:rPr>
        <w:t xml:space="preserve"> </w:t>
      </w:r>
      <w:r w:rsidR="00131260" w:rsidRPr="00865A23">
        <w:rPr>
          <w:sz w:val="24"/>
          <w:szCs w:val="24"/>
        </w:rPr>
        <w:t>environmental</w:t>
      </w:r>
      <w:r w:rsidR="00131260" w:rsidRPr="00865A23">
        <w:rPr>
          <w:spacing w:val="-2"/>
          <w:sz w:val="24"/>
          <w:szCs w:val="24"/>
        </w:rPr>
        <w:t xml:space="preserve"> assignments</w:t>
      </w:r>
      <w:r w:rsidRPr="00865A23">
        <w:rPr>
          <w:spacing w:val="-3"/>
          <w:sz w:val="24"/>
          <w:szCs w:val="24"/>
        </w:rPr>
        <w:t xml:space="preserve"> </w:t>
      </w:r>
      <w:r w:rsidRPr="00865A23">
        <w:rPr>
          <w:sz w:val="24"/>
          <w:szCs w:val="24"/>
        </w:rPr>
        <w:t>for</w:t>
      </w:r>
      <w:r w:rsidRPr="00865A23">
        <w:rPr>
          <w:spacing w:val="-3"/>
          <w:sz w:val="24"/>
          <w:szCs w:val="24"/>
        </w:rPr>
        <w:t xml:space="preserve"> </w:t>
      </w:r>
      <w:r w:rsidRPr="00865A23">
        <w:rPr>
          <w:sz w:val="24"/>
          <w:szCs w:val="24"/>
        </w:rPr>
        <w:t>the</w:t>
      </w:r>
      <w:r w:rsidRPr="00865A23">
        <w:rPr>
          <w:spacing w:val="-4"/>
          <w:sz w:val="24"/>
          <w:szCs w:val="24"/>
        </w:rPr>
        <w:t xml:space="preserve"> </w:t>
      </w:r>
      <w:r w:rsidRPr="00865A23">
        <w:rPr>
          <w:sz w:val="24"/>
          <w:szCs w:val="24"/>
        </w:rPr>
        <w:t>project;</w:t>
      </w:r>
    </w:p>
    <w:p w14:paraId="350BA722" w14:textId="77777777" w:rsidR="00865A23" w:rsidRPr="00865A23" w:rsidRDefault="00865A23" w:rsidP="00865A23">
      <w:pPr>
        <w:jc w:val="both"/>
        <w:rPr>
          <w:sz w:val="24"/>
          <w:szCs w:val="24"/>
        </w:rPr>
        <w:sectPr w:rsidR="00865A23" w:rsidRPr="00865A23" w:rsidSect="00865A23">
          <w:footerReference w:type="default" r:id="rId7"/>
          <w:pgSz w:w="11910" w:h="16840"/>
          <w:pgMar w:top="920" w:right="800" w:bottom="1240" w:left="880" w:header="0" w:footer="1019" w:gutter="0"/>
          <w:cols w:space="720"/>
        </w:sectPr>
      </w:pPr>
    </w:p>
    <w:p w14:paraId="29F753F6" w14:textId="2A22C567" w:rsidR="00865A23" w:rsidRPr="00865A23" w:rsidRDefault="00865A23" w:rsidP="00865A23">
      <w:pPr>
        <w:pStyle w:val="ListParagraph"/>
        <w:numPr>
          <w:ilvl w:val="1"/>
          <w:numId w:val="4"/>
        </w:numPr>
        <w:tabs>
          <w:tab w:val="left" w:pos="1281"/>
        </w:tabs>
        <w:spacing w:before="120"/>
        <w:ind w:right="762"/>
        <w:contextualSpacing w:val="0"/>
        <w:jc w:val="both"/>
        <w:rPr>
          <w:sz w:val="24"/>
          <w:szCs w:val="24"/>
        </w:rPr>
      </w:pPr>
      <w:r w:rsidRPr="00865A23">
        <w:rPr>
          <w:sz w:val="24"/>
          <w:szCs w:val="24"/>
        </w:rPr>
        <w:t>Ensur</w:t>
      </w:r>
      <w:r w:rsidR="008305AF">
        <w:rPr>
          <w:sz w:val="24"/>
          <w:szCs w:val="24"/>
        </w:rPr>
        <w:t>ing</w:t>
      </w:r>
      <w:r w:rsidRPr="00865A23">
        <w:rPr>
          <w:sz w:val="24"/>
          <w:szCs w:val="24"/>
        </w:rPr>
        <w:t xml:space="preserve"> continuous consultation and feedback on environmental issues that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are</w:t>
      </w:r>
      <w:r w:rsidRPr="00865A23">
        <w:rPr>
          <w:spacing w:val="-2"/>
          <w:sz w:val="24"/>
          <w:szCs w:val="24"/>
        </w:rPr>
        <w:t xml:space="preserve"> </w:t>
      </w:r>
      <w:r w:rsidRPr="00865A23">
        <w:rPr>
          <w:sz w:val="24"/>
          <w:szCs w:val="24"/>
        </w:rPr>
        <w:t>relevant or</w:t>
      </w:r>
      <w:r w:rsidRPr="00865A23">
        <w:rPr>
          <w:spacing w:val="-1"/>
          <w:sz w:val="24"/>
          <w:szCs w:val="24"/>
        </w:rPr>
        <w:t xml:space="preserve"> </w:t>
      </w:r>
      <w:r w:rsidRPr="00865A23">
        <w:rPr>
          <w:sz w:val="24"/>
          <w:szCs w:val="24"/>
        </w:rPr>
        <w:t>critical</w:t>
      </w:r>
      <w:r w:rsidRPr="00865A23">
        <w:rPr>
          <w:spacing w:val="1"/>
          <w:sz w:val="24"/>
          <w:szCs w:val="24"/>
        </w:rPr>
        <w:t xml:space="preserve"> </w:t>
      </w:r>
      <w:r w:rsidRPr="00865A23">
        <w:rPr>
          <w:sz w:val="24"/>
          <w:szCs w:val="24"/>
        </w:rPr>
        <w:t>to</w:t>
      </w:r>
      <w:r w:rsidRPr="00865A23">
        <w:rPr>
          <w:spacing w:val="-1"/>
          <w:sz w:val="24"/>
          <w:szCs w:val="24"/>
        </w:rPr>
        <w:t xml:space="preserve"> </w:t>
      </w:r>
      <w:r w:rsidRPr="00865A23">
        <w:rPr>
          <w:sz w:val="24"/>
          <w:szCs w:val="24"/>
        </w:rPr>
        <w:t>communities</w:t>
      </w:r>
      <w:r w:rsidRPr="00865A23">
        <w:rPr>
          <w:spacing w:val="-1"/>
          <w:sz w:val="24"/>
          <w:szCs w:val="24"/>
        </w:rPr>
        <w:t xml:space="preserve"> </w:t>
      </w:r>
      <w:r w:rsidRPr="00865A23">
        <w:rPr>
          <w:sz w:val="24"/>
          <w:szCs w:val="24"/>
        </w:rPr>
        <w:t>and</w:t>
      </w:r>
      <w:r w:rsidRPr="00865A23">
        <w:rPr>
          <w:spacing w:val="-1"/>
          <w:sz w:val="24"/>
          <w:szCs w:val="24"/>
        </w:rPr>
        <w:t xml:space="preserve"> </w:t>
      </w:r>
      <w:r w:rsidRPr="00865A23">
        <w:rPr>
          <w:sz w:val="24"/>
          <w:szCs w:val="24"/>
        </w:rPr>
        <w:t>workers;</w:t>
      </w:r>
    </w:p>
    <w:p w14:paraId="105CDCDC" w14:textId="2AC3A641" w:rsidR="00865A23" w:rsidRPr="00865A23" w:rsidRDefault="008305AF" w:rsidP="00865A23">
      <w:pPr>
        <w:pStyle w:val="ListParagraph"/>
        <w:numPr>
          <w:ilvl w:val="1"/>
          <w:numId w:val="4"/>
        </w:numPr>
        <w:tabs>
          <w:tab w:val="left" w:pos="1281"/>
        </w:tabs>
        <w:spacing w:before="121" w:line="276" w:lineRule="auto"/>
        <w:ind w:right="762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Ensuring i</w:t>
      </w:r>
      <w:r w:rsidR="00865A23" w:rsidRPr="00865A23">
        <w:rPr>
          <w:sz w:val="24"/>
          <w:szCs w:val="24"/>
        </w:rPr>
        <w:t xml:space="preserve">mmediate reporting of any </w:t>
      </w:r>
      <w:r>
        <w:rPr>
          <w:sz w:val="24"/>
          <w:szCs w:val="24"/>
        </w:rPr>
        <w:t xml:space="preserve">environmental </w:t>
      </w:r>
      <w:r w:rsidR="00865A23" w:rsidRPr="00865A23">
        <w:rPr>
          <w:sz w:val="24"/>
          <w:szCs w:val="24"/>
        </w:rPr>
        <w:t>project related issue, in</w:t>
      </w:r>
      <w:r w:rsidR="00865A23" w:rsidRPr="00865A23">
        <w:rPr>
          <w:spacing w:val="1"/>
          <w:sz w:val="24"/>
          <w:szCs w:val="24"/>
        </w:rPr>
        <w:t xml:space="preserve"> </w:t>
      </w:r>
      <w:r w:rsidR="00865A23" w:rsidRPr="00865A23">
        <w:rPr>
          <w:sz w:val="24"/>
          <w:szCs w:val="24"/>
        </w:rPr>
        <w:t>need</w:t>
      </w:r>
      <w:r w:rsidR="00865A23" w:rsidRPr="00865A23">
        <w:rPr>
          <w:spacing w:val="-3"/>
          <w:sz w:val="24"/>
          <w:szCs w:val="24"/>
        </w:rPr>
        <w:t xml:space="preserve"> </w:t>
      </w:r>
      <w:r w:rsidR="00131260" w:rsidRPr="00865A23">
        <w:rPr>
          <w:sz w:val="24"/>
          <w:szCs w:val="24"/>
        </w:rPr>
        <w:t>of management</w:t>
      </w:r>
      <w:r w:rsidR="00865A23" w:rsidRPr="00865A23">
        <w:rPr>
          <w:sz w:val="24"/>
          <w:szCs w:val="24"/>
        </w:rPr>
        <w:t xml:space="preserve"> attention;</w:t>
      </w:r>
    </w:p>
    <w:p w14:paraId="769BE3C9" w14:textId="4DD6EBF5" w:rsidR="00131260" w:rsidRDefault="00865A23" w:rsidP="00131260">
      <w:pPr>
        <w:pStyle w:val="ListParagraph"/>
        <w:numPr>
          <w:ilvl w:val="1"/>
          <w:numId w:val="4"/>
        </w:numPr>
        <w:tabs>
          <w:tab w:val="left" w:pos="1281"/>
        </w:tabs>
        <w:spacing w:line="276" w:lineRule="auto"/>
        <w:ind w:right="763"/>
        <w:contextualSpacing w:val="0"/>
        <w:jc w:val="both"/>
        <w:rPr>
          <w:sz w:val="24"/>
          <w:szCs w:val="24"/>
        </w:rPr>
      </w:pPr>
      <w:r w:rsidRPr="00865A23">
        <w:rPr>
          <w:sz w:val="24"/>
          <w:szCs w:val="24"/>
        </w:rPr>
        <w:t>Participat</w:t>
      </w:r>
      <w:r w:rsidR="008305AF">
        <w:rPr>
          <w:sz w:val="24"/>
          <w:szCs w:val="24"/>
        </w:rPr>
        <w:t>ing</w:t>
      </w:r>
      <w:r w:rsidRPr="00865A23">
        <w:rPr>
          <w:sz w:val="24"/>
          <w:szCs w:val="24"/>
        </w:rPr>
        <w:t xml:space="preserve"> in the timely review of reports of independent Environmental and</w:t>
      </w:r>
      <w:r w:rsidRPr="00865A23">
        <w:rPr>
          <w:spacing w:val="-55"/>
          <w:sz w:val="24"/>
          <w:szCs w:val="24"/>
        </w:rPr>
        <w:t xml:space="preserve"> </w:t>
      </w:r>
      <w:r w:rsidR="008305AF">
        <w:rPr>
          <w:spacing w:val="-55"/>
          <w:sz w:val="24"/>
          <w:szCs w:val="24"/>
        </w:rPr>
        <w:t xml:space="preserve">                  </w:t>
      </w:r>
      <w:r w:rsidRPr="00865A23">
        <w:rPr>
          <w:sz w:val="24"/>
          <w:szCs w:val="24"/>
        </w:rPr>
        <w:t>Social</w:t>
      </w:r>
      <w:r w:rsidRPr="00865A23">
        <w:rPr>
          <w:spacing w:val="-1"/>
          <w:sz w:val="24"/>
          <w:szCs w:val="24"/>
        </w:rPr>
        <w:t xml:space="preserve"> </w:t>
      </w:r>
      <w:r w:rsidRPr="00865A23">
        <w:rPr>
          <w:sz w:val="24"/>
          <w:szCs w:val="24"/>
        </w:rPr>
        <w:t>consultants</w:t>
      </w:r>
      <w:r w:rsidRPr="00865A23">
        <w:rPr>
          <w:spacing w:val="-1"/>
          <w:sz w:val="24"/>
          <w:szCs w:val="24"/>
        </w:rPr>
        <w:t xml:space="preserve"> </w:t>
      </w:r>
      <w:r w:rsidRPr="00865A23">
        <w:rPr>
          <w:sz w:val="24"/>
          <w:szCs w:val="24"/>
        </w:rPr>
        <w:t>engaged</w:t>
      </w:r>
      <w:r w:rsidRPr="00865A23">
        <w:rPr>
          <w:spacing w:val="-2"/>
          <w:sz w:val="24"/>
          <w:szCs w:val="24"/>
        </w:rPr>
        <w:t xml:space="preserve"> </w:t>
      </w:r>
      <w:r w:rsidRPr="00865A23">
        <w:rPr>
          <w:sz w:val="24"/>
          <w:szCs w:val="24"/>
        </w:rPr>
        <w:t>under the</w:t>
      </w:r>
      <w:r w:rsidRPr="00865A23">
        <w:rPr>
          <w:spacing w:val="-3"/>
          <w:sz w:val="24"/>
          <w:szCs w:val="24"/>
        </w:rPr>
        <w:t xml:space="preserve"> </w:t>
      </w:r>
      <w:r w:rsidRPr="00865A23">
        <w:rPr>
          <w:sz w:val="24"/>
          <w:szCs w:val="24"/>
        </w:rPr>
        <w:t>project;</w:t>
      </w:r>
    </w:p>
    <w:p w14:paraId="1BE856FD" w14:textId="77777777" w:rsidR="00865A23" w:rsidRPr="00865A23" w:rsidRDefault="00865A23" w:rsidP="00865A23">
      <w:pPr>
        <w:pStyle w:val="BodyText"/>
        <w:spacing w:before="1"/>
        <w:jc w:val="both"/>
      </w:pPr>
    </w:p>
    <w:p w14:paraId="3B5DE653" w14:textId="77777777" w:rsidR="00865A23" w:rsidRPr="00865A23" w:rsidRDefault="00865A23" w:rsidP="00865A23">
      <w:pPr>
        <w:pStyle w:val="ListParagraph"/>
        <w:numPr>
          <w:ilvl w:val="0"/>
          <w:numId w:val="4"/>
        </w:numPr>
        <w:tabs>
          <w:tab w:val="left" w:pos="1127"/>
        </w:tabs>
        <w:contextualSpacing w:val="0"/>
        <w:jc w:val="both"/>
        <w:rPr>
          <w:b/>
          <w:sz w:val="24"/>
          <w:szCs w:val="24"/>
        </w:rPr>
      </w:pPr>
      <w:r w:rsidRPr="00865A23">
        <w:rPr>
          <w:b/>
          <w:color w:val="000099"/>
          <w:sz w:val="24"/>
          <w:szCs w:val="24"/>
        </w:rPr>
        <w:t>Reporting</w:t>
      </w:r>
      <w:r w:rsidRPr="00865A23">
        <w:rPr>
          <w:b/>
          <w:color w:val="000099"/>
          <w:spacing w:val="-3"/>
          <w:sz w:val="24"/>
          <w:szCs w:val="24"/>
        </w:rPr>
        <w:t xml:space="preserve"> </w:t>
      </w:r>
      <w:r w:rsidRPr="00865A23">
        <w:rPr>
          <w:b/>
          <w:color w:val="000099"/>
          <w:sz w:val="24"/>
          <w:szCs w:val="24"/>
        </w:rPr>
        <w:t>Arrangements</w:t>
      </w:r>
    </w:p>
    <w:p w14:paraId="1C59E3C2" w14:textId="77777777" w:rsidR="00865A23" w:rsidRPr="00865A23" w:rsidRDefault="00865A23" w:rsidP="00865A23">
      <w:pPr>
        <w:pStyle w:val="BodyText"/>
        <w:spacing w:before="5"/>
        <w:jc w:val="both"/>
        <w:rPr>
          <w:b/>
        </w:rPr>
      </w:pPr>
    </w:p>
    <w:p w14:paraId="3F8348A4" w14:textId="7E76481C" w:rsidR="00865A23" w:rsidRDefault="00865A23" w:rsidP="00865A23">
      <w:pPr>
        <w:pStyle w:val="BodyText"/>
        <w:spacing w:before="1"/>
        <w:ind w:left="560" w:right="641"/>
        <w:jc w:val="both"/>
      </w:pPr>
      <w:r w:rsidRPr="00865A23">
        <w:t>The Environmental Specialist will report to the Program Coordinator for all his /her</w:t>
      </w:r>
      <w:r w:rsidRPr="00865A23">
        <w:rPr>
          <w:spacing w:val="1"/>
        </w:rPr>
        <w:t xml:space="preserve"> </w:t>
      </w:r>
      <w:r w:rsidRPr="00865A23">
        <w:t>technical and administrative operations and will work in collaboration with other</w:t>
      </w:r>
      <w:r w:rsidRPr="00865A23">
        <w:rPr>
          <w:spacing w:val="1"/>
        </w:rPr>
        <w:t xml:space="preserve"> </w:t>
      </w:r>
      <w:r w:rsidRPr="00865A23">
        <w:t>specialists</w:t>
      </w:r>
      <w:r w:rsidRPr="00865A23">
        <w:rPr>
          <w:spacing w:val="1"/>
        </w:rPr>
        <w:t xml:space="preserve"> </w:t>
      </w:r>
      <w:r w:rsidRPr="00865A23">
        <w:t>under</w:t>
      </w:r>
      <w:r w:rsidRPr="00865A23">
        <w:rPr>
          <w:spacing w:val="1"/>
        </w:rPr>
        <w:t xml:space="preserve"> </w:t>
      </w:r>
      <w:r w:rsidRPr="00865A23">
        <w:t>the</w:t>
      </w:r>
      <w:r w:rsidRPr="00865A23">
        <w:rPr>
          <w:spacing w:val="1"/>
        </w:rPr>
        <w:t xml:space="preserve"> </w:t>
      </w:r>
      <w:r w:rsidRPr="00865A23">
        <w:t>project</w:t>
      </w:r>
      <w:r w:rsidRPr="00865A23">
        <w:rPr>
          <w:spacing w:val="1"/>
        </w:rPr>
        <w:t xml:space="preserve"> </w:t>
      </w:r>
      <w:r w:rsidRPr="00865A23">
        <w:t>i.e.,</w:t>
      </w:r>
      <w:r w:rsidRPr="00865A23">
        <w:rPr>
          <w:spacing w:val="1"/>
        </w:rPr>
        <w:t xml:space="preserve"> </w:t>
      </w:r>
      <w:r w:rsidRPr="00865A23">
        <w:t>social</w:t>
      </w:r>
      <w:r w:rsidRPr="00865A23">
        <w:rPr>
          <w:spacing w:val="1"/>
        </w:rPr>
        <w:t xml:space="preserve"> </w:t>
      </w:r>
      <w:r w:rsidRPr="00865A23">
        <w:t>specialist,</w:t>
      </w:r>
      <w:r w:rsidRPr="00865A23">
        <w:rPr>
          <w:spacing w:val="1"/>
        </w:rPr>
        <w:t xml:space="preserve"> </w:t>
      </w:r>
      <w:r w:rsidR="008305AF">
        <w:t>Technical Assistant, Monitoring and Evaluation Specialist, Procurement Specialist and Communication Speci</w:t>
      </w:r>
      <w:r w:rsidR="008D3250">
        <w:t>a</w:t>
      </w:r>
      <w:r w:rsidR="008305AF">
        <w:t>list</w:t>
      </w:r>
      <w:r w:rsidRPr="00865A23">
        <w:t>.</w:t>
      </w:r>
      <w:r w:rsidR="008D3250">
        <w:t xml:space="preserve"> Besides the Specialists the Environmental Specialist with collaborate with all members of staff pf the Roads Authority particularly those in the Environmental and Social Unit.</w:t>
      </w:r>
    </w:p>
    <w:p w14:paraId="0284137C" w14:textId="77777777" w:rsidR="008D3250" w:rsidRDefault="008D3250" w:rsidP="00865A23">
      <w:pPr>
        <w:pStyle w:val="BodyText"/>
        <w:spacing w:before="1"/>
        <w:ind w:left="560" w:right="641"/>
        <w:jc w:val="both"/>
      </w:pPr>
    </w:p>
    <w:p w14:paraId="43F06D75" w14:textId="1A9F18D8" w:rsidR="008D3250" w:rsidRPr="00865A23" w:rsidRDefault="008D3250" w:rsidP="00865A23">
      <w:pPr>
        <w:pStyle w:val="BodyText"/>
        <w:spacing w:before="1"/>
        <w:ind w:left="560" w:right="641"/>
        <w:jc w:val="both"/>
      </w:pPr>
      <w:r>
        <w:t xml:space="preserve">The Environmental Specialist will operate within the Environmental and Social Unit in the Roads Authority and shall recognize the authority in the departments of the Roads Authority. </w:t>
      </w:r>
    </w:p>
    <w:p w14:paraId="2A869A24" w14:textId="77777777" w:rsidR="00865A23" w:rsidRPr="00865A23" w:rsidRDefault="00865A23" w:rsidP="00865A23">
      <w:pPr>
        <w:pStyle w:val="ListParagraph"/>
        <w:numPr>
          <w:ilvl w:val="0"/>
          <w:numId w:val="4"/>
        </w:numPr>
        <w:tabs>
          <w:tab w:val="left" w:pos="1127"/>
        </w:tabs>
        <w:spacing w:before="118"/>
        <w:contextualSpacing w:val="0"/>
        <w:jc w:val="both"/>
        <w:rPr>
          <w:b/>
          <w:sz w:val="24"/>
          <w:szCs w:val="24"/>
        </w:rPr>
      </w:pPr>
      <w:r w:rsidRPr="00865A23">
        <w:rPr>
          <w:b/>
          <w:color w:val="000099"/>
          <w:sz w:val="24"/>
          <w:szCs w:val="24"/>
        </w:rPr>
        <w:t>Skills</w:t>
      </w:r>
      <w:r w:rsidRPr="00865A23">
        <w:rPr>
          <w:b/>
          <w:color w:val="000099"/>
          <w:spacing w:val="-4"/>
          <w:sz w:val="24"/>
          <w:szCs w:val="24"/>
        </w:rPr>
        <w:t xml:space="preserve"> </w:t>
      </w:r>
      <w:r w:rsidRPr="00865A23">
        <w:rPr>
          <w:b/>
          <w:color w:val="000099"/>
          <w:sz w:val="24"/>
          <w:szCs w:val="24"/>
        </w:rPr>
        <w:t>and</w:t>
      </w:r>
      <w:r w:rsidRPr="00865A23">
        <w:rPr>
          <w:b/>
          <w:color w:val="000099"/>
          <w:spacing w:val="-3"/>
          <w:sz w:val="24"/>
          <w:szCs w:val="24"/>
        </w:rPr>
        <w:t xml:space="preserve"> </w:t>
      </w:r>
      <w:r w:rsidRPr="00865A23">
        <w:rPr>
          <w:b/>
          <w:color w:val="000099"/>
          <w:sz w:val="24"/>
          <w:szCs w:val="24"/>
        </w:rPr>
        <w:t>Expertise</w:t>
      </w:r>
    </w:p>
    <w:p w14:paraId="08D41366" w14:textId="77777777" w:rsidR="00865A23" w:rsidRPr="00865A23" w:rsidRDefault="00865A23" w:rsidP="00865A23">
      <w:pPr>
        <w:pStyle w:val="BodyText"/>
        <w:spacing w:before="122"/>
        <w:ind w:left="560"/>
        <w:jc w:val="both"/>
      </w:pPr>
      <w:r w:rsidRPr="00865A23">
        <w:t>The</w:t>
      </w:r>
      <w:r w:rsidRPr="00865A23">
        <w:rPr>
          <w:spacing w:val="-4"/>
        </w:rPr>
        <w:t xml:space="preserve"> </w:t>
      </w:r>
      <w:r w:rsidRPr="00865A23">
        <w:t>candidate</w:t>
      </w:r>
      <w:r w:rsidRPr="00865A23">
        <w:rPr>
          <w:spacing w:val="-4"/>
        </w:rPr>
        <w:t xml:space="preserve"> </w:t>
      </w:r>
      <w:r w:rsidRPr="00865A23">
        <w:t>should</w:t>
      </w:r>
      <w:r w:rsidRPr="00865A23">
        <w:rPr>
          <w:spacing w:val="-2"/>
        </w:rPr>
        <w:t xml:space="preserve"> </w:t>
      </w:r>
      <w:r w:rsidRPr="00865A23">
        <w:t>meet</w:t>
      </w:r>
      <w:r w:rsidRPr="00865A23">
        <w:rPr>
          <w:spacing w:val="-3"/>
        </w:rPr>
        <w:t xml:space="preserve"> </w:t>
      </w:r>
      <w:r w:rsidRPr="00865A23">
        <w:t>the</w:t>
      </w:r>
      <w:r w:rsidRPr="00865A23">
        <w:rPr>
          <w:spacing w:val="-5"/>
        </w:rPr>
        <w:t xml:space="preserve"> </w:t>
      </w:r>
      <w:r w:rsidRPr="00865A23">
        <w:t>following</w:t>
      </w:r>
      <w:r w:rsidRPr="00865A23">
        <w:rPr>
          <w:spacing w:val="-2"/>
        </w:rPr>
        <w:t xml:space="preserve"> </w:t>
      </w:r>
      <w:r w:rsidRPr="00865A23">
        <w:t>minimum</w:t>
      </w:r>
      <w:r w:rsidRPr="00865A23">
        <w:rPr>
          <w:spacing w:val="-3"/>
        </w:rPr>
        <w:t xml:space="preserve"> </w:t>
      </w:r>
      <w:r w:rsidRPr="00865A23">
        <w:t>qualifications:</w:t>
      </w:r>
    </w:p>
    <w:p w14:paraId="4AF8EBFF" w14:textId="2BA1EB9D" w:rsidR="00865A23" w:rsidRPr="00865A23" w:rsidRDefault="00865A23" w:rsidP="00865A23">
      <w:pPr>
        <w:pStyle w:val="ListParagraph"/>
        <w:numPr>
          <w:ilvl w:val="1"/>
          <w:numId w:val="4"/>
        </w:numPr>
        <w:tabs>
          <w:tab w:val="left" w:pos="1554"/>
        </w:tabs>
        <w:spacing w:before="118"/>
        <w:ind w:left="1554" w:right="760" w:hanging="634"/>
        <w:contextualSpacing w:val="0"/>
        <w:jc w:val="both"/>
        <w:rPr>
          <w:sz w:val="24"/>
          <w:szCs w:val="24"/>
        </w:rPr>
      </w:pPr>
      <w:r w:rsidRPr="00865A23">
        <w:rPr>
          <w:color w:val="181818"/>
          <w:sz w:val="24"/>
          <w:szCs w:val="24"/>
        </w:rPr>
        <w:t>A</w:t>
      </w:r>
      <w:r w:rsidRPr="00865A23">
        <w:rPr>
          <w:color w:val="181818"/>
          <w:spacing w:val="-10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Master’s</w:t>
      </w:r>
      <w:r w:rsidRPr="00865A23">
        <w:rPr>
          <w:color w:val="181818"/>
          <w:spacing w:val="-10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Degree</w:t>
      </w:r>
      <w:r w:rsidRPr="00865A23">
        <w:rPr>
          <w:color w:val="181818"/>
          <w:spacing w:val="-10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in</w:t>
      </w:r>
      <w:r w:rsidRPr="00865A23">
        <w:rPr>
          <w:color w:val="181818"/>
          <w:spacing w:val="-10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Environmental</w:t>
      </w:r>
      <w:r w:rsidRPr="00865A23">
        <w:rPr>
          <w:color w:val="181818"/>
          <w:spacing w:val="-9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Sciences,</w:t>
      </w:r>
      <w:r w:rsidRPr="00865A23">
        <w:rPr>
          <w:color w:val="181818"/>
          <w:spacing w:val="-8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Environmental</w:t>
      </w:r>
      <w:r w:rsidRPr="00865A23">
        <w:rPr>
          <w:color w:val="181818"/>
          <w:spacing w:val="-9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Engineering,</w:t>
      </w:r>
      <w:r w:rsidRPr="00865A23">
        <w:rPr>
          <w:color w:val="181818"/>
          <w:spacing w:val="-56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Social</w:t>
      </w:r>
      <w:r w:rsidRPr="00865A23">
        <w:rPr>
          <w:color w:val="181818"/>
          <w:spacing w:val="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Sciences;</w:t>
      </w:r>
      <w:r w:rsidRPr="00865A23">
        <w:rPr>
          <w:color w:val="181818"/>
          <w:spacing w:val="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Environmental</w:t>
      </w:r>
      <w:r w:rsidRPr="00865A23">
        <w:rPr>
          <w:color w:val="181818"/>
          <w:spacing w:val="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Policy</w:t>
      </w:r>
      <w:r w:rsidRPr="00865A23">
        <w:rPr>
          <w:color w:val="181818"/>
          <w:spacing w:val="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and</w:t>
      </w:r>
      <w:r w:rsidRPr="00865A23">
        <w:rPr>
          <w:color w:val="181818"/>
          <w:spacing w:val="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Analysis;</w:t>
      </w:r>
      <w:r w:rsidRPr="00865A23">
        <w:rPr>
          <w:color w:val="181818"/>
          <w:spacing w:val="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Environmental</w:t>
      </w:r>
      <w:r w:rsidRPr="00865A23">
        <w:rPr>
          <w:color w:val="181818"/>
          <w:spacing w:val="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Management</w:t>
      </w:r>
      <w:r w:rsidRPr="00865A23">
        <w:rPr>
          <w:color w:val="181818"/>
          <w:spacing w:val="-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and</w:t>
      </w:r>
      <w:r w:rsidRPr="00865A23">
        <w:rPr>
          <w:color w:val="181818"/>
          <w:spacing w:val="-2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economics;</w:t>
      </w:r>
      <w:r w:rsidR="00CD3CD0">
        <w:rPr>
          <w:color w:val="181818"/>
          <w:sz w:val="24"/>
          <w:szCs w:val="24"/>
        </w:rPr>
        <w:t xml:space="preserve"> </w:t>
      </w:r>
      <w:r w:rsidR="00CD3CD0" w:rsidRPr="00CD3CD0">
        <w:rPr>
          <w:color w:val="181818"/>
          <w:sz w:val="24"/>
          <w:szCs w:val="24"/>
        </w:rPr>
        <w:t>Natural Resources Management, Waste Management, Ecology, or other relevant fields</w:t>
      </w:r>
    </w:p>
    <w:p w14:paraId="4A827B77" w14:textId="6D3C4571" w:rsidR="00865A23" w:rsidRPr="00865A23" w:rsidRDefault="00865A23" w:rsidP="00865A23">
      <w:pPr>
        <w:pStyle w:val="ListParagraph"/>
        <w:numPr>
          <w:ilvl w:val="1"/>
          <w:numId w:val="4"/>
        </w:numPr>
        <w:tabs>
          <w:tab w:val="left" w:pos="1554"/>
        </w:tabs>
        <w:spacing w:before="120"/>
        <w:ind w:left="1554" w:right="759" w:hanging="634"/>
        <w:contextualSpacing w:val="0"/>
        <w:jc w:val="both"/>
        <w:rPr>
          <w:sz w:val="24"/>
          <w:szCs w:val="24"/>
        </w:rPr>
      </w:pPr>
      <w:r w:rsidRPr="00865A23">
        <w:rPr>
          <w:color w:val="181818"/>
          <w:sz w:val="24"/>
          <w:szCs w:val="24"/>
        </w:rPr>
        <w:t>A</w:t>
      </w:r>
      <w:r w:rsidRPr="00865A23">
        <w:rPr>
          <w:color w:val="181818"/>
          <w:spacing w:val="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minimum</w:t>
      </w:r>
      <w:r w:rsidRPr="00865A23">
        <w:rPr>
          <w:color w:val="181818"/>
          <w:spacing w:val="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of</w:t>
      </w:r>
      <w:r w:rsidRPr="00865A23">
        <w:rPr>
          <w:color w:val="181818"/>
          <w:spacing w:val="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8</w:t>
      </w:r>
      <w:r w:rsidRPr="00865A23">
        <w:rPr>
          <w:color w:val="181818"/>
          <w:spacing w:val="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years</w:t>
      </w:r>
      <w:r w:rsidRPr="00865A23">
        <w:rPr>
          <w:color w:val="181818"/>
          <w:spacing w:val="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of</w:t>
      </w:r>
      <w:r w:rsidRPr="00865A23">
        <w:rPr>
          <w:color w:val="181818"/>
          <w:spacing w:val="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experience</w:t>
      </w:r>
      <w:r w:rsidRPr="00865A23">
        <w:rPr>
          <w:color w:val="181818"/>
          <w:spacing w:val="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in</w:t>
      </w:r>
      <w:r w:rsidRPr="00865A23">
        <w:rPr>
          <w:color w:val="181818"/>
          <w:spacing w:val="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the</w:t>
      </w:r>
      <w:r w:rsidRPr="00865A23">
        <w:rPr>
          <w:color w:val="181818"/>
          <w:spacing w:val="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field</w:t>
      </w:r>
      <w:r w:rsidRPr="00865A23">
        <w:rPr>
          <w:color w:val="181818"/>
          <w:spacing w:val="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of</w:t>
      </w:r>
      <w:r w:rsidRPr="00865A23">
        <w:rPr>
          <w:color w:val="181818"/>
          <w:spacing w:val="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environmental</w:t>
      </w:r>
      <w:r w:rsidRPr="00865A23">
        <w:rPr>
          <w:color w:val="181818"/>
          <w:spacing w:val="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management at National level or international organization, and donor</w:t>
      </w:r>
      <w:r w:rsidRPr="00865A23">
        <w:rPr>
          <w:color w:val="181818"/>
          <w:spacing w:val="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 xml:space="preserve">projects </w:t>
      </w:r>
      <w:r w:rsidR="00131260" w:rsidRPr="00865A23">
        <w:rPr>
          <w:color w:val="181818"/>
          <w:sz w:val="24"/>
          <w:szCs w:val="24"/>
        </w:rPr>
        <w:t>managing</w:t>
      </w:r>
      <w:r w:rsidRPr="00865A23">
        <w:rPr>
          <w:color w:val="181818"/>
          <w:sz w:val="24"/>
          <w:szCs w:val="24"/>
        </w:rPr>
        <w:t xml:space="preserve"> environmental and social aspects of planning, </w:t>
      </w:r>
      <w:r w:rsidR="00131260" w:rsidRPr="00865A23">
        <w:rPr>
          <w:color w:val="181818"/>
          <w:sz w:val="24"/>
          <w:szCs w:val="24"/>
        </w:rPr>
        <w:t>assessing,</w:t>
      </w:r>
      <w:r w:rsidRPr="00865A23">
        <w:rPr>
          <w:color w:val="181818"/>
          <w:spacing w:val="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and</w:t>
      </w:r>
      <w:r w:rsidRPr="00865A23">
        <w:rPr>
          <w:color w:val="181818"/>
          <w:spacing w:val="-3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managing</w:t>
      </w:r>
      <w:r w:rsidRPr="00865A23">
        <w:rPr>
          <w:color w:val="181818"/>
          <w:spacing w:val="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civil</w:t>
      </w:r>
      <w:r w:rsidRPr="00865A23">
        <w:rPr>
          <w:color w:val="181818"/>
          <w:spacing w:val="-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works</w:t>
      </w:r>
      <w:r w:rsidRPr="00865A23">
        <w:rPr>
          <w:color w:val="181818"/>
          <w:spacing w:val="-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projects</w:t>
      </w:r>
      <w:r w:rsidRPr="00865A23">
        <w:rPr>
          <w:color w:val="181818"/>
          <w:spacing w:val="-2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of</w:t>
      </w:r>
      <w:r w:rsidRPr="00865A23">
        <w:rPr>
          <w:color w:val="181818"/>
          <w:spacing w:val="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various</w:t>
      </w:r>
      <w:r w:rsidRPr="00865A23">
        <w:rPr>
          <w:color w:val="181818"/>
          <w:spacing w:val="-1"/>
          <w:sz w:val="24"/>
          <w:szCs w:val="24"/>
        </w:rPr>
        <w:t xml:space="preserve"> </w:t>
      </w:r>
      <w:r w:rsidR="00131260" w:rsidRPr="00865A23">
        <w:rPr>
          <w:color w:val="181818"/>
          <w:sz w:val="24"/>
          <w:szCs w:val="24"/>
        </w:rPr>
        <w:t>scales</w:t>
      </w:r>
      <w:r w:rsidRPr="00865A23">
        <w:rPr>
          <w:color w:val="181818"/>
          <w:sz w:val="24"/>
          <w:szCs w:val="24"/>
        </w:rPr>
        <w:t>;</w:t>
      </w:r>
    </w:p>
    <w:p w14:paraId="0AC7584E" w14:textId="293AF289" w:rsidR="00865A23" w:rsidRPr="00131260" w:rsidRDefault="00865A23" w:rsidP="00865A23">
      <w:pPr>
        <w:pStyle w:val="ListParagraph"/>
        <w:numPr>
          <w:ilvl w:val="1"/>
          <w:numId w:val="4"/>
        </w:numPr>
        <w:tabs>
          <w:tab w:val="left" w:pos="1554"/>
        </w:tabs>
        <w:spacing w:before="122"/>
        <w:ind w:left="1554" w:right="755" w:hanging="634"/>
        <w:contextualSpacing w:val="0"/>
        <w:jc w:val="both"/>
        <w:rPr>
          <w:sz w:val="24"/>
          <w:szCs w:val="24"/>
        </w:rPr>
      </w:pPr>
      <w:r w:rsidRPr="00865A23">
        <w:rPr>
          <w:color w:val="181818"/>
          <w:sz w:val="24"/>
          <w:szCs w:val="24"/>
        </w:rPr>
        <w:t>Have</w:t>
      </w:r>
      <w:r w:rsidRPr="00865A23">
        <w:rPr>
          <w:color w:val="181818"/>
          <w:spacing w:val="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thorough</w:t>
      </w:r>
      <w:r w:rsidRPr="00865A23">
        <w:rPr>
          <w:color w:val="181818"/>
          <w:spacing w:val="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working</w:t>
      </w:r>
      <w:r w:rsidRPr="00865A23">
        <w:rPr>
          <w:color w:val="181818"/>
          <w:spacing w:val="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knowledge</w:t>
      </w:r>
      <w:r w:rsidRPr="00865A23">
        <w:rPr>
          <w:color w:val="181818"/>
          <w:spacing w:val="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of</w:t>
      </w:r>
      <w:r w:rsidRPr="00865A23">
        <w:rPr>
          <w:color w:val="181818"/>
          <w:spacing w:val="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African</w:t>
      </w:r>
      <w:r w:rsidRPr="00865A23">
        <w:rPr>
          <w:color w:val="181818"/>
          <w:spacing w:val="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Development</w:t>
      </w:r>
      <w:r w:rsidRPr="00865A23">
        <w:rPr>
          <w:color w:val="181818"/>
          <w:spacing w:val="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Bank</w:t>
      </w:r>
      <w:r w:rsidRPr="00865A23">
        <w:rPr>
          <w:color w:val="181818"/>
          <w:spacing w:val="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environmental</w:t>
      </w:r>
      <w:r w:rsidRPr="00865A23">
        <w:rPr>
          <w:color w:val="181818"/>
          <w:spacing w:val="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safeguards</w:t>
      </w:r>
      <w:r w:rsidRPr="00865A23">
        <w:rPr>
          <w:color w:val="181818"/>
          <w:spacing w:val="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policies,</w:t>
      </w:r>
      <w:r w:rsidRPr="00865A23">
        <w:rPr>
          <w:color w:val="181818"/>
          <w:spacing w:val="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especially</w:t>
      </w:r>
      <w:r w:rsidRPr="00865A23">
        <w:rPr>
          <w:color w:val="181818"/>
          <w:spacing w:val="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Environmental</w:t>
      </w:r>
      <w:r w:rsidRPr="00865A23">
        <w:rPr>
          <w:color w:val="181818"/>
          <w:spacing w:val="-55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Assessment,</w:t>
      </w:r>
      <w:r w:rsidRPr="00865A23">
        <w:rPr>
          <w:color w:val="181818"/>
          <w:spacing w:val="-8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Involuntary</w:t>
      </w:r>
      <w:r w:rsidRPr="00865A23">
        <w:rPr>
          <w:color w:val="181818"/>
          <w:spacing w:val="-8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Resettlement</w:t>
      </w:r>
      <w:r w:rsidRPr="00865A23">
        <w:rPr>
          <w:color w:val="181818"/>
          <w:spacing w:val="-8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and</w:t>
      </w:r>
      <w:r w:rsidRPr="00865A23">
        <w:rPr>
          <w:color w:val="181818"/>
          <w:spacing w:val="-7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Grievance</w:t>
      </w:r>
      <w:r w:rsidRPr="00865A23">
        <w:rPr>
          <w:color w:val="181818"/>
          <w:spacing w:val="-9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Redress</w:t>
      </w:r>
      <w:r w:rsidRPr="00865A23">
        <w:rPr>
          <w:color w:val="181818"/>
          <w:spacing w:val="-9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Mechanism;</w:t>
      </w:r>
      <w:r w:rsidRPr="00865A23">
        <w:rPr>
          <w:color w:val="181818"/>
          <w:spacing w:val="-55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and</w:t>
      </w:r>
      <w:r w:rsidRPr="00865A23">
        <w:rPr>
          <w:color w:val="181818"/>
          <w:spacing w:val="-12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have</w:t>
      </w:r>
      <w:r w:rsidRPr="00865A23">
        <w:rPr>
          <w:color w:val="181818"/>
          <w:spacing w:val="-8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demonstrated</w:t>
      </w:r>
      <w:r w:rsidRPr="00865A23">
        <w:rPr>
          <w:color w:val="181818"/>
          <w:spacing w:val="-1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experience</w:t>
      </w:r>
      <w:r w:rsidRPr="00865A23">
        <w:rPr>
          <w:color w:val="181818"/>
          <w:spacing w:val="-12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in</w:t>
      </w:r>
      <w:r w:rsidRPr="00865A23">
        <w:rPr>
          <w:color w:val="181818"/>
          <w:spacing w:val="-9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successfully</w:t>
      </w:r>
      <w:r w:rsidRPr="00865A23">
        <w:rPr>
          <w:color w:val="181818"/>
          <w:spacing w:val="-1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preparing</w:t>
      </w:r>
      <w:r w:rsidRPr="00865A23">
        <w:rPr>
          <w:color w:val="181818"/>
          <w:spacing w:val="-8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ESIAs,</w:t>
      </w:r>
      <w:r w:rsidRPr="00865A23">
        <w:rPr>
          <w:color w:val="181818"/>
          <w:spacing w:val="-8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ESMPs</w:t>
      </w:r>
      <w:r w:rsidRPr="00865A23">
        <w:rPr>
          <w:color w:val="181818"/>
          <w:spacing w:val="-55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and</w:t>
      </w:r>
      <w:r w:rsidRPr="00865A23">
        <w:rPr>
          <w:color w:val="181818"/>
          <w:spacing w:val="-4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RAPs</w:t>
      </w:r>
      <w:r w:rsidRPr="00865A23">
        <w:rPr>
          <w:color w:val="181818"/>
          <w:spacing w:val="-2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by</w:t>
      </w:r>
      <w:r w:rsidRPr="00865A23">
        <w:rPr>
          <w:color w:val="181818"/>
          <w:spacing w:val="-3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Bank</w:t>
      </w:r>
      <w:r w:rsidRPr="00865A23">
        <w:rPr>
          <w:color w:val="181818"/>
          <w:spacing w:val="-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standard,</w:t>
      </w:r>
      <w:r w:rsidRPr="00865A23">
        <w:rPr>
          <w:color w:val="181818"/>
          <w:spacing w:val="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social</w:t>
      </w:r>
      <w:r w:rsidRPr="00865A23">
        <w:rPr>
          <w:color w:val="181818"/>
          <w:spacing w:val="-2"/>
          <w:sz w:val="24"/>
          <w:szCs w:val="24"/>
        </w:rPr>
        <w:t xml:space="preserve"> </w:t>
      </w:r>
      <w:r w:rsidR="00131260" w:rsidRPr="00865A23">
        <w:rPr>
          <w:color w:val="181818"/>
          <w:sz w:val="24"/>
          <w:szCs w:val="24"/>
        </w:rPr>
        <w:t>policies,</w:t>
      </w:r>
      <w:r w:rsidRPr="00865A23">
        <w:rPr>
          <w:color w:val="181818"/>
          <w:spacing w:val="-2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and</w:t>
      </w:r>
      <w:r w:rsidRPr="00865A23">
        <w:rPr>
          <w:color w:val="181818"/>
          <w:spacing w:val="-3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regulations</w:t>
      </w:r>
      <w:r w:rsidRPr="00865A23">
        <w:rPr>
          <w:color w:val="181818"/>
          <w:spacing w:val="-3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of</w:t>
      </w:r>
      <w:r w:rsidRPr="00865A23">
        <w:rPr>
          <w:color w:val="181818"/>
          <w:spacing w:val="-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Malawi;</w:t>
      </w:r>
    </w:p>
    <w:p w14:paraId="3B243D12" w14:textId="333A8644" w:rsidR="00131260" w:rsidRPr="00865A23" w:rsidRDefault="00131260" w:rsidP="00865A23">
      <w:pPr>
        <w:pStyle w:val="ListParagraph"/>
        <w:numPr>
          <w:ilvl w:val="1"/>
          <w:numId w:val="4"/>
        </w:numPr>
        <w:tabs>
          <w:tab w:val="left" w:pos="1554"/>
        </w:tabs>
        <w:spacing w:before="122"/>
        <w:ind w:left="1554" w:right="755" w:hanging="634"/>
        <w:contextualSpacing w:val="0"/>
        <w:jc w:val="both"/>
        <w:rPr>
          <w:sz w:val="24"/>
          <w:szCs w:val="24"/>
        </w:rPr>
      </w:pPr>
      <w:r w:rsidRPr="00131260">
        <w:rPr>
          <w:sz w:val="24"/>
          <w:szCs w:val="24"/>
        </w:rPr>
        <w:t>Conversant with relevant national environmental laws</w:t>
      </w:r>
    </w:p>
    <w:p w14:paraId="1C93542C" w14:textId="77777777" w:rsidR="00865A23" w:rsidRPr="00865A23" w:rsidRDefault="00865A23" w:rsidP="00865A23">
      <w:pPr>
        <w:pStyle w:val="ListParagraph"/>
        <w:numPr>
          <w:ilvl w:val="1"/>
          <w:numId w:val="4"/>
        </w:numPr>
        <w:tabs>
          <w:tab w:val="left" w:pos="1554"/>
        </w:tabs>
        <w:spacing w:before="120"/>
        <w:ind w:left="1554" w:hanging="634"/>
        <w:contextualSpacing w:val="0"/>
        <w:jc w:val="both"/>
        <w:rPr>
          <w:sz w:val="24"/>
          <w:szCs w:val="24"/>
        </w:rPr>
      </w:pPr>
      <w:r w:rsidRPr="00865A23">
        <w:rPr>
          <w:color w:val="181818"/>
          <w:sz w:val="24"/>
          <w:szCs w:val="24"/>
        </w:rPr>
        <w:t>Have</w:t>
      </w:r>
      <w:r w:rsidRPr="00865A23">
        <w:rPr>
          <w:color w:val="181818"/>
          <w:spacing w:val="-12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experience</w:t>
      </w:r>
      <w:r w:rsidRPr="00865A23">
        <w:rPr>
          <w:color w:val="181818"/>
          <w:spacing w:val="-10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with</w:t>
      </w:r>
      <w:r w:rsidRPr="00865A23">
        <w:rPr>
          <w:color w:val="181818"/>
          <w:spacing w:val="-9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designing</w:t>
      </w:r>
      <w:r w:rsidRPr="00865A23">
        <w:rPr>
          <w:color w:val="181818"/>
          <w:spacing w:val="-8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and</w:t>
      </w:r>
      <w:r w:rsidRPr="00865A23">
        <w:rPr>
          <w:color w:val="181818"/>
          <w:spacing w:val="-10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delivering</w:t>
      </w:r>
      <w:r w:rsidRPr="00865A23">
        <w:rPr>
          <w:color w:val="181818"/>
          <w:spacing w:val="-1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capacity</w:t>
      </w:r>
      <w:r w:rsidRPr="00865A23">
        <w:rPr>
          <w:color w:val="181818"/>
          <w:spacing w:val="-12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building</w:t>
      </w:r>
      <w:r w:rsidRPr="00865A23">
        <w:rPr>
          <w:color w:val="181818"/>
          <w:spacing w:val="-10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programs;</w:t>
      </w:r>
    </w:p>
    <w:p w14:paraId="5B10D96D" w14:textId="6488E285" w:rsidR="00865A23" w:rsidRPr="00865A23" w:rsidRDefault="00865A23" w:rsidP="00865A23">
      <w:pPr>
        <w:pStyle w:val="ListParagraph"/>
        <w:numPr>
          <w:ilvl w:val="1"/>
          <w:numId w:val="4"/>
        </w:numPr>
        <w:tabs>
          <w:tab w:val="left" w:pos="1553"/>
          <w:tab w:val="left" w:pos="1554"/>
        </w:tabs>
        <w:spacing w:before="119"/>
        <w:ind w:left="1554" w:right="763" w:hanging="634"/>
        <w:contextualSpacing w:val="0"/>
        <w:jc w:val="both"/>
        <w:rPr>
          <w:sz w:val="24"/>
          <w:szCs w:val="24"/>
        </w:rPr>
      </w:pPr>
      <w:r w:rsidRPr="00865A23">
        <w:rPr>
          <w:color w:val="181818"/>
          <w:sz w:val="24"/>
          <w:szCs w:val="24"/>
        </w:rPr>
        <w:t>Be</w:t>
      </w:r>
      <w:r w:rsidRPr="00865A23">
        <w:rPr>
          <w:color w:val="181818"/>
          <w:spacing w:val="-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familiar</w:t>
      </w:r>
      <w:r w:rsidRPr="00865A23">
        <w:rPr>
          <w:color w:val="181818"/>
          <w:spacing w:val="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with</w:t>
      </w:r>
      <w:r w:rsidRPr="00865A23">
        <w:rPr>
          <w:color w:val="181818"/>
          <w:spacing w:val="2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environmental,</w:t>
      </w:r>
      <w:r w:rsidRPr="00865A23">
        <w:rPr>
          <w:color w:val="181818"/>
          <w:spacing w:val="1"/>
          <w:sz w:val="24"/>
          <w:szCs w:val="24"/>
        </w:rPr>
        <w:t xml:space="preserve"> </w:t>
      </w:r>
      <w:r w:rsidR="00131260" w:rsidRPr="00865A23">
        <w:rPr>
          <w:color w:val="181818"/>
          <w:sz w:val="24"/>
          <w:szCs w:val="24"/>
        </w:rPr>
        <w:t>social,</w:t>
      </w:r>
      <w:r w:rsidRPr="00865A23">
        <w:rPr>
          <w:color w:val="181818"/>
          <w:spacing w:val="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and</w:t>
      </w:r>
      <w:r w:rsidRPr="00865A23">
        <w:rPr>
          <w:color w:val="181818"/>
          <w:spacing w:val="2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economic</w:t>
      </w:r>
      <w:r w:rsidRPr="00865A23">
        <w:rPr>
          <w:color w:val="181818"/>
          <w:spacing w:val="2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conditions</w:t>
      </w:r>
      <w:r w:rsidRPr="00865A23">
        <w:rPr>
          <w:color w:val="181818"/>
          <w:spacing w:val="1"/>
          <w:sz w:val="24"/>
          <w:szCs w:val="24"/>
        </w:rPr>
        <w:t xml:space="preserve"> </w:t>
      </w:r>
      <w:proofErr w:type="gramStart"/>
      <w:r w:rsidRPr="00865A23">
        <w:rPr>
          <w:color w:val="181818"/>
          <w:sz w:val="24"/>
          <w:szCs w:val="24"/>
        </w:rPr>
        <w:t>prevailing</w:t>
      </w:r>
      <w:r w:rsidR="008D3250">
        <w:rPr>
          <w:color w:val="181818"/>
          <w:sz w:val="24"/>
          <w:szCs w:val="24"/>
        </w:rPr>
        <w:t xml:space="preserve"> </w:t>
      </w:r>
      <w:r w:rsidRPr="00865A23">
        <w:rPr>
          <w:color w:val="181818"/>
          <w:spacing w:val="-55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in</w:t>
      </w:r>
      <w:proofErr w:type="gramEnd"/>
      <w:r w:rsidRPr="00865A23">
        <w:rPr>
          <w:color w:val="181818"/>
          <w:spacing w:val="-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Malawi</w:t>
      </w:r>
      <w:r w:rsidRPr="00865A23">
        <w:rPr>
          <w:color w:val="181818"/>
          <w:spacing w:val="-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or</w:t>
      </w:r>
      <w:r w:rsidRPr="00865A23">
        <w:rPr>
          <w:color w:val="181818"/>
          <w:spacing w:val="-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similar African countries;</w:t>
      </w:r>
    </w:p>
    <w:p w14:paraId="30720257" w14:textId="7266F02A" w:rsidR="00865A23" w:rsidRPr="00865A23" w:rsidRDefault="00865A23" w:rsidP="00865A23">
      <w:pPr>
        <w:pStyle w:val="ListParagraph"/>
        <w:numPr>
          <w:ilvl w:val="1"/>
          <w:numId w:val="4"/>
        </w:numPr>
        <w:tabs>
          <w:tab w:val="left" w:pos="1553"/>
          <w:tab w:val="left" w:pos="1554"/>
        </w:tabs>
        <w:spacing w:before="121"/>
        <w:ind w:left="1554" w:right="764" w:hanging="634"/>
        <w:contextualSpacing w:val="0"/>
        <w:jc w:val="both"/>
        <w:rPr>
          <w:sz w:val="24"/>
          <w:szCs w:val="24"/>
        </w:rPr>
      </w:pPr>
      <w:r w:rsidRPr="00865A23">
        <w:rPr>
          <w:color w:val="181818"/>
          <w:sz w:val="24"/>
          <w:szCs w:val="24"/>
        </w:rPr>
        <w:t xml:space="preserve">Have excellent oral and written communication skills in English, as well </w:t>
      </w:r>
      <w:proofErr w:type="gramStart"/>
      <w:r w:rsidRPr="00865A23">
        <w:rPr>
          <w:color w:val="181818"/>
          <w:sz w:val="24"/>
          <w:szCs w:val="24"/>
        </w:rPr>
        <w:t>as</w:t>
      </w:r>
      <w:r w:rsidR="008D3250">
        <w:rPr>
          <w:color w:val="181818"/>
          <w:sz w:val="24"/>
          <w:szCs w:val="24"/>
        </w:rPr>
        <w:t xml:space="preserve"> </w:t>
      </w:r>
      <w:r w:rsidRPr="00865A23">
        <w:rPr>
          <w:color w:val="181818"/>
          <w:spacing w:val="-55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team</w:t>
      </w:r>
      <w:proofErr w:type="gramEnd"/>
      <w:r w:rsidRPr="00865A23">
        <w:rPr>
          <w:color w:val="181818"/>
          <w:spacing w:val="-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participation</w:t>
      </w:r>
      <w:r w:rsidRPr="00865A23">
        <w:rPr>
          <w:color w:val="181818"/>
          <w:spacing w:val="-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and</w:t>
      </w:r>
      <w:r w:rsidRPr="00865A23">
        <w:rPr>
          <w:color w:val="181818"/>
          <w:spacing w:val="2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management</w:t>
      </w:r>
      <w:r w:rsidRPr="00865A23">
        <w:rPr>
          <w:color w:val="181818"/>
          <w:spacing w:val="-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skills;</w:t>
      </w:r>
    </w:p>
    <w:p w14:paraId="20D091FC" w14:textId="0F97503B" w:rsidR="00865A23" w:rsidRPr="00865A23" w:rsidRDefault="00865A23" w:rsidP="00865A23">
      <w:pPr>
        <w:pStyle w:val="ListParagraph"/>
        <w:numPr>
          <w:ilvl w:val="1"/>
          <w:numId w:val="4"/>
        </w:numPr>
        <w:tabs>
          <w:tab w:val="left" w:pos="1553"/>
          <w:tab w:val="left" w:pos="1554"/>
        </w:tabs>
        <w:spacing w:before="120"/>
        <w:ind w:left="1554" w:right="761" w:hanging="634"/>
        <w:contextualSpacing w:val="0"/>
        <w:jc w:val="both"/>
        <w:rPr>
          <w:sz w:val="24"/>
          <w:szCs w:val="24"/>
        </w:rPr>
      </w:pPr>
      <w:r w:rsidRPr="00865A23">
        <w:rPr>
          <w:color w:val="181818"/>
          <w:sz w:val="24"/>
          <w:szCs w:val="24"/>
        </w:rPr>
        <w:t>Strong</w:t>
      </w:r>
      <w:r w:rsidRPr="00865A23">
        <w:rPr>
          <w:color w:val="181818"/>
          <w:spacing w:val="46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organizational</w:t>
      </w:r>
      <w:r w:rsidRPr="00865A23">
        <w:rPr>
          <w:color w:val="181818"/>
          <w:spacing w:val="46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and</w:t>
      </w:r>
      <w:r w:rsidRPr="00865A23">
        <w:rPr>
          <w:color w:val="181818"/>
          <w:spacing w:val="44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communication</w:t>
      </w:r>
      <w:r w:rsidRPr="00865A23">
        <w:rPr>
          <w:color w:val="181818"/>
          <w:spacing w:val="45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skills</w:t>
      </w:r>
      <w:r w:rsidRPr="00865A23">
        <w:rPr>
          <w:color w:val="181818"/>
          <w:spacing w:val="45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and</w:t>
      </w:r>
      <w:r w:rsidRPr="00865A23">
        <w:rPr>
          <w:color w:val="181818"/>
          <w:spacing w:val="45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ability</w:t>
      </w:r>
      <w:r w:rsidRPr="00865A23">
        <w:rPr>
          <w:color w:val="181818"/>
          <w:spacing w:val="45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to</w:t>
      </w:r>
      <w:r w:rsidRPr="00865A23">
        <w:rPr>
          <w:color w:val="181818"/>
          <w:spacing w:val="46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interface</w:t>
      </w:r>
      <w:r w:rsidRPr="00865A23">
        <w:rPr>
          <w:color w:val="181818"/>
          <w:spacing w:val="-55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with</w:t>
      </w:r>
      <w:r w:rsidRPr="00865A23">
        <w:rPr>
          <w:color w:val="181818"/>
          <w:spacing w:val="-2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grassroots,</w:t>
      </w:r>
      <w:r w:rsidRPr="00865A23">
        <w:rPr>
          <w:color w:val="181818"/>
          <w:spacing w:val="-2"/>
          <w:sz w:val="24"/>
          <w:szCs w:val="24"/>
        </w:rPr>
        <w:t xml:space="preserve"> </w:t>
      </w:r>
      <w:r w:rsidR="00131260" w:rsidRPr="00865A23">
        <w:rPr>
          <w:color w:val="181818"/>
          <w:sz w:val="24"/>
          <w:szCs w:val="24"/>
        </w:rPr>
        <w:t>district,</w:t>
      </w:r>
      <w:r w:rsidRPr="00865A23">
        <w:rPr>
          <w:color w:val="181818"/>
          <w:spacing w:val="-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and</w:t>
      </w:r>
      <w:r w:rsidRPr="00865A23">
        <w:rPr>
          <w:color w:val="181818"/>
          <w:spacing w:val="-2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sector</w:t>
      </w:r>
      <w:r w:rsidRPr="00865A23">
        <w:rPr>
          <w:color w:val="181818"/>
          <w:spacing w:val="-2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players</w:t>
      </w:r>
      <w:r w:rsidRPr="00865A23">
        <w:rPr>
          <w:color w:val="181818"/>
          <w:spacing w:val="-2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in</w:t>
      </w:r>
      <w:r w:rsidRPr="00865A23">
        <w:rPr>
          <w:color w:val="181818"/>
          <w:spacing w:val="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the</w:t>
      </w:r>
      <w:r w:rsidRPr="00865A23">
        <w:rPr>
          <w:color w:val="181818"/>
          <w:spacing w:val="-3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discipline;</w:t>
      </w:r>
    </w:p>
    <w:p w14:paraId="7C7D23DF" w14:textId="5FA1803E" w:rsidR="00865A23" w:rsidRPr="00865A23" w:rsidRDefault="00865A23" w:rsidP="00865A23">
      <w:pPr>
        <w:pStyle w:val="ListParagraph"/>
        <w:numPr>
          <w:ilvl w:val="1"/>
          <w:numId w:val="4"/>
        </w:numPr>
        <w:tabs>
          <w:tab w:val="left" w:pos="1553"/>
          <w:tab w:val="left" w:pos="1554"/>
        </w:tabs>
        <w:spacing w:before="119"/>
        <w:ind w:left="1554" w:right="760" w:hanging="634"/>
        <w:contextualSpacing w:val="0"/>
        <w:jc w:val="both"/>
        <w:rPr>
          <w:sz w:val="24"/>
          <w:szCs w:val="24"/>
        </w:rPr>
      </w:pPr>
      <w:r w:rsidRPr="00865A23">
        <w:rPr>
          <w:color w:val="181818"/>
          <w:sz w:val="24"/>
          <w:szCs w:val="24"/>
        </w:rPr>
        <w:t>Demonstrated</w:t>
      </w:r>
      <w:r w:rsidRPr="00865A23">
        <w:rPr>
          <w:color w:val="181818"/>
          <w:spacing w:val="1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Computer</w:t>
      </w:r>
      <w:r w:rsidRPr="00865A23">
        <w:rPr>
          <w:color w:val="181818"/>
          <w:spacing w:val="13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Skill</w:t>
      </w:r>
      <w:r w:rsidRPr="00865A23">
        <w:rPr>
          <w:color w:val="181818"/>
          <w:spacing w:val="13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(Proficiency</w:t>
      </w:r>
      <w:r w:rsidRPr="00865A23">
        <w:rPr>
          <w:color w:val="181818"/>
          <w:spacing w:val="17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in</w:t>
      </w:r>
      <w:r w:rsidRPr="00865A23">
        <w:rPr>
          <w:color w:val="181818"/>
          <w:spacing w:val="12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using</w:t>
      </w:r>
      <w:r w:rsidRPr="00865A23">
        <w:rPr>
          <w:color w:val="181818"/>
          <w:spacing w:val="15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computer</w:t>
      </w:r>
      <w:r w:rsidRPr="00865A23">
        <w:rPr>
          <w:color w:val="181818"/>
          <w:spacing w:val="13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desk</w:t>
      </w:r>
      <w:r w:rsidR="008D3250">
        <w:rPr>
          <w:color w:val="181818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top</w:t>
      </w:r>
      <w:r w:rsidRPr="00865A23">
        <w:rPr>
          <w:color w:val="181818"/>
          <w:spacing w:val="-55"/>
          <w:sz w:val="24"/>
          <w:szCs w:val="24"/>
        </w:rPr>
        <w:t xml:space="preserve"> </w:t>
      </w:r>
      <w:r w:rsidR="008D3250">
        <w:rPr>
          <w:color w:val="181818"/>
          <w:spacing w:val="-55"/>
          <w:sz w:val="24"/>
          <w:szCs w:val="24"/>
        </w:rPr>
        <w:t xml:space="preserve">                              </w:t>
      </w:r>
      <w:r w:rsidRPr="00865A23">
        <w:rPr>
          <w:color w:val="181818"/>
          <w:sz w:val="24"/>
          <w:szCs w:val="24"/>
        </w:rPr>
        <w:t>application</w:t>
      </w:r>
      <w:r w:rsidRPr="00865A23">
        <w:rPr>
          <w:color w:val="181818"/>
          <w:spacing w:val="-2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MS</w:t>
      </w:r>
      <w:r w:rsidRPr="00865A23">
        <w:rPr>
          <w:color w:val="181818"/>
          <w:spacing w:val="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Office</w:t>
      </w:r>
      <w:r w:rsidRPr="00865A23">
        <w:rPr>
          <w:color w:val="181818"/>
          <w:spacing w:val="-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(Word,</w:t>
      </w:r>
      <w:r w:rsidRPr="00865A23">
        <w:rPr>
          <w:color w:val="181818"/>
          <w:spacing w:val="-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Excel,</w:t>
      </w:r>
      <w:r w:rsidRPr="00865A23">
        <w:rPr>
          <w:color w:val="181818"/>
          <w:spacing w:val="-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and</w:t>
      </w:r>
      <w:r w:rsidRPr="00865A23">
        <w:rPr>
          <w:color w:val="181818"/>
          <w:spacing w:val="-2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Power</w:t>
      </w:r>
      <w:r w:rsidRPr="00865A23">
        <w:rPr>
          <w:color w:val="181818"/>
          <w:spacing w:val="-1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Point);</w:t>
      </w:r>
      <w:r w:rsidRPr="00865A23">
        <w:rPr>
          <w:color w:val="181818"/>
          <w:spacing w:val="-2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and</w:t>
      </w:r>
    </w:p>
    <w:p w14:paraId="67D60C1C" w14:textId="702E6916" w:rsidR="00865A23" w:rsidRPr="00680EA1" w:rsidRDefault="00865A23" w:rsidP="00865A23">
      <w:pPr>
        <w:pStyle w:val="ListParagraph"/>
        <w:numPr>
          <w:ilvl w:val="1"/>
          <w:numId w:val="4"/>
        </w:numPr>
        <w:tabs>
          <w:tab w:val="left" w:pos="1553"/>
          <w:tab w:val="left" w:pos="1554"/>
        </w:tabs>
        <w:spacing w:before="122"/>
        <w:ind w:left="1554" w:hanging="634"/>
        <w:contextualSpacing w:val="0"/>
        <w:jc w:val="both"/>
        <w:rPr>
          <w:sz w:val="24"/>
          <w:szCs w:val="24"/>
        </w:rPr>
      </w:pPr>
      <w:r w:rsidRPr="00865A23">
        <w:rPr>
          <w:color w:val="181818"/>
          <w:sz w:val="24"/>
          <w:szCs w:val="24"/>
        </w:rPr>
        <w:t>Highly</w:t>
      </w:r>
      <w:r w:rsidRPr="00865A23">
        <w:rPr>
          <w:color w:val="181818"/>
          <w:spacing w:val="-4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motivated</w:t>
      </w:r>
      <w:r w:rsidRPr="00865A23">
        <w:rPr>
          <w:color w:val="181818"/>
          <w:spacing w:val="-4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with</w:t>
      </w:r>
      <w:r w:rsidRPr="00865A23">
        <w:rPr>
          <w:color w:val="181818"/>
          <w:spacing w:val="-4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a</w:t>
      </w:r>
      <w:r w:rsidRPr="00865A23">
        <w:rPr>
          <w:color w:val="181818"/>
          <w:spacing w:val="-3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positive</w:t>
      </w:r>
      <w:r w:rsidRPr="00865A23">
        <w:rPr>
          <w:color w:val="181818"/>
          <w:spacing w:val="-2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attitude</w:t>
      </w:r>
      <w:r w:rsidRPr="00865A23">
        <w:rPr>
          <w:color w:val="181818"/>
          <w:spacing w:val="-4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and</w:t>
      </w:r>
      <w:r w:rsidRPr="00865A23">
        <w:rPr>
          <w:color w:val="181818"/>
          <w:spacing w:val="-2"/>
          <w:sz w:val="24"/>
          <w:szCs w:val="24"/>
        </w:rPr>
        <w:t xml:space="preserve"> </w:t>
      </w:r>
      <w:r w:rsidRPr="00865A23">
        <w:rPr>
          <w:color w:val="181818"/>
          <w:sz w:val="24"/>
          <w:szCs w:val="24"/>
        </w:rPr>
        <w:t>energy.</w:t>
      </w:r>
    </w:p>
    <w:p w14:paraId="3F825C11" w14:textId="77777777" w:rsidR="00680EA1" w:rsidRPr="008D3250" w:rsidRDefault="00680EA1" w:rsidP="00680EA1">
      <w:pPr>
        <w:pStyle w:val="ListParagraph"/>
        <w:tabs>
          <w:tab w:val="left" w:pos="1553"/>
          <w:tab w:val="left" w:pos="1554"/>
        </w:tabs>
        <w:spacing w:before="122"/>
        <w:ind w:left="1554"/>
        <w:contextualSpacing w:val="0"/>
        <w:rPr>
          <w:sz w:val="24"/>
          <w:szCs w:val="24"/>
        </w:rPr>
      </w:pPr>
    </w:p>
    <w:p w14:paraId="7B1CFF4F" w14:textId="77777777" w:rsidR="00865A23" w:rsidRPr="00865A23" w:rsidRDefault="00865A23" w:rsidP="00865A23">
      <w:pPr>
        <w:pStyle w:val="ListParagraph"/>
        <w:numPr>
          <w:ilvl w:val="0"/>
          <w:numId w:val="4"/>
        </w:numPr>
        <w:tabs>
          <w:tab w:val="left" w:pos="1127"/>
        </w:tabs>
        <w:spacing w:before="84"/>
        <w:contextualSpacing w:val="0"/>
        <w:jc w:val="both"/>
        <w:rPr>
          <w:b/>
          <w:sz w:val="24"/>
          <w:szCs w:val="24"/>
        </w:rPr>
      </w:pPr>
      <w:r w:rsidRPr="00865A23">
        <w:rPr>
          <w:b/>
          <w:color w:val="000099"/>
          <w:sz w:val="24"/>
          <w:szCs w:val="24"/>
        </w:rPr>
        <w:t>Location</w:t>
      </w:r>
      <w:r w:rsidRPr="00865A23">
        <w:rPr>
          <w:b/>
          <w:color w:val="000099"/>
          <w:spacing w:val="-5"/>
          <w:sz w:val="24"/>
          <w:szCs w:val="24"/>
        </w:rPr>
        <w:t xml:space="preserve"> </w:t>
      </w:r>
      <w:r w:rsidRPr="00865A23">
        <w:rPr>
          <w:b/>
          <w:color w:val="000099"/>
          <w:sz w:val="24"/>
          <w:szCs w:val="24"/>
        </w:rPr>
        <w:t>of</w:t>
      </w:r>
      <w:r w:rsidRPr="00865A23">
        <w:rPr>
          <w:b/>
          <w:color w:val="000099"/>
          <w:spacing w:val="-3"/>
          <w:sz w:val="24"/>
          <w:szCs w:val="24"/>
        </w:rPr>
        <w:t xml:space="preserve"> </w:t>
      </w:r>
      <w:r w:rsidRPr="00865A23">
        <w:rPr>
          <w:b/>
          <w:color w:val="000099"/>
          <w:sz w:val="24"/>
          <w:szCs w:val="24"/>
        </w:rPr>
        <w:t>Employment</w:t>
      </w:r>
    </w:p>
    <w:p w14:paraId="74F230D2" w14:textId="24F1F0F9" w:rsidR="00865A23" w:rsidRPr="00865A23" w:rsidRDefault="00865A23" w:rsidP="00865A23">
      <w:pPr>
        <w:pStyle w:val="BodyText"/>
        <w:spacing w:before="214"/>
        <w:ind w:left="560" w:right="757"/>
        <w:jc w:val="both"/>
      </w:pPr>
      <w:r w:rsidRPr="00865A23">
        <w:t xml:space="preserve">The Environmental Specialist will be based at the </w:t>
      </w:r>
      <w:r w:rsidR="008D3250">
        <w:t xml:space="preserve">Roads Authority </w:t>
      </w:r>
      <w:r w:rsidRPr="00865A23">
        <w:t xml:space="preserve">Office in </w:t>
      </w:r>
      <w:r w:rsidR="00131260" w:rsidRPr="00865A23">
        <w:t>Lilongwe but</w:t>
      </w:r>
      <w:r w:rsidRPr="00865A23">
        <w:t xml:space="preserve"> </w:t>
      </w:r>
      <w:proofErr w:type="gramStart"/>
      <w:r w:rsidR="00131260" w:rsidRPr="00865A23">
        <w:t>will</w:t>
      </w:r>
      <w:r w:rsidR="008D3250">
        <w:t xml:space="preserve"> </w:t>
      </w:r>
      <w:r w:rsidRPr="00865A23">
        <w:rPr>
          <w:spacing w:val="-55"/>
        </w:rPr>
        <w:t xml:space="preserve"> </w:t>
      </w:r>
      <w:r w:rsidRPr="00865A23">
        <w:t>be</w:t>
      </w:r>
      <w:proofErr w:type="gramEnd"/>
      <w:r w:rsidRPr="00865A23">
        <w:t xml:space="preserve"> required to travel regularly to other relevant field offices where the Project</w:t>
      </w:r>
      <w:r w:rsidR="008D3250">
        <w:t>s are</w:t>
      </w:r>
      <w:r w:rsidRPr="00865A23">
        <w:rPr>
          <w:spacing w:val="1"/>
        </w:rPr>
        <w:t xml:space="preserve"> </w:t>
      </w:r>
      <w:r w:rsidRPr="00865A23">
        <w:t>implementing</w:t>
      </w:r>
      <w:r w:rsidRPr="00865A23">
        <w:rPr>
          <w:spacing w:val="1"/>
        </w:rPr>
        <w:t xml:space="preserve"> </w:t>
      </w:r>
      <w:r w:rsidRPr="00865A23">
        <w:t>activities.</w:t>
      </w:r>
    </w:p>
    <w:p w14:paraId="7F790BF0" w14:textId="77777777" w:rsidR="00865A23" w:rsidRPr="00865A23" w:rsidRDefault="00865A23" w:rsidP="00865A23">
      <w:pPr>
        <w:pStyle w:val="ListParagraph"/>
        <w:numPr>
          <w:ilvl w:val="0"/>
          <w:numId w:val="4"/>
        </w:numPr>
        <w:tabs>
          <w:tab w:val="left" w:pos="1127"/>
        </w:tabs>
        <w:spacing w:before="219"/>
        <w:contextualSpacing w:val="0"/>
        <w:jc w:val="both"/>
        <w:rPr>
          <w:b/>
          <w:sz w:val="24"/>
          <w:szCs w:val="24"/>
        </w:rPr>
      </w:pPr>
      <w:r w:rsidRPr="00865A23">
        <w:rPr>
          <w:b/>
          <w:color w:val="000099"/>
          <w:sz w:val="24"/>
          <w:szCs w:val="24"/>
        </w:rPr>
        <w:t>Duration</w:t>
      </w:r>
      <w:r w:rsidRPr="00865A23">
        <w:rPr>
          <w:b/>
          <w:color w:val="000099"/>
          <w:spacing w:val="-4"/>
          <w:sz w:val="24"/>
          <w:szCs w:val="24"/>
        </w:rPr>
        <w:t xml:space="preserve"> </w:t>
      </w:r>
      <w:r w:rsidRPr="00865A23">
        <w:rPr>
          <w:b/>
          <w:color w:val="000099"/>
          <w:sz w:val="24"/>
          <w:szCs w:val="24"/>
        </w:rPr>
        <w:t>of</w:t>
      </w:r>
      <w:r w:rsidRPr="00865A23">
        <w:rPr>
          <w:b/>
          <w:color w:val="000099"/>
          <w:spacing w:val="-4"/>
          <w:sz w:val="24"/>
          <w:szCs w:val="24"/>
        </w:rPr>
        <w:t xml:space="preserve"> </w:t>
      </w:r>
      <w:r w:rsidRPr="00865A23">
        <w:rPr>
          <w:b/>
          <w:color w:val="000099"/>
          <w:sz w:val="24"/>
          <w:szCs w:val="24"/>
        </w:rPr>
        <w:t>Assignment</w:t>
      </w:r>
    </w:p>
    <w:p w14:paraId="6A47BA2C" w14:textId="480E5166" w:rsidR="00865A23" w:rsidRDefault="00865A23" w:rsidP="00865A23">
      <w:pPr>
        <w:pStyle w:val="BodyText"/>
        <w:spacing w:before="216"/>
        <w:ind w:left="560" w:right="758"/>
        <w:jc w:val="both"/>
        <w:rPr>
          <w:color w:val="181818"/>
        </w:rPr>
      </w:pPr>
      <w:r w:rsidRPr="00865A23">
        <w:rPr>
          <w:color w:val="181818"/>
        </w:rPr>
        <w:t>The</w:t>
      </w:r>
      <w:r w:rsidRPr="00865A23">
        <w:rPr>
          <w:color w:val="181818"/>
          <w:spacing w:val="-12"/>
        </w:rPr>
        <w:t xml:space="preserve"> </w:t>
      </w:r>
      <w:r w:rsidR="008D3250">
        <w:rPr>
          <w:color w:val="181818"/>
          <w:spacing w:val="-12"/>
        </w:rPr>
        <w:t xml:space="preserve">Environmental Specialist will be recruited </w:t>
      </w:r>
      <w:r w:rsidR="00077666">
        <w:rPr>
          <w:color w:val="181818"/>
          <w:spacing w:val="-12"/>
        </w:rPr>
        <w:t>into projects</w:t>
      </w:r>
      <w:r w:rsidR="008D3250">
        <w:rPr>
          <w:color w:val="181818"/>
          <w:spacing w:val="-12"/>
        </w:rPr>
        <w:t xml:space="preserve"> that will run for </w:t>
      </w:r>
      <w:r w:rsidR="00077666">
        <w:rPr>
          <w:color w:val="181818"/>
          <w:spacing w:val="-12"/>
        </w:rPr>
        <w:t>a minimum of 2 (two)</w:t>
      </w:r>
      <w:r w:rsidRPr="00865A23">
        <w:rPr>
          <w:color w:val="181818"/>
          <w:spacing w:val="-10"/>
        </w:rPr>
        <w:t xml:space="preserve"> </w:t>
      </w:r>
      <w:r w:rsidRPr="00865A23">
        <w:rPr>
          <w:color w:val="181818"/>
        </w:rPr>
        <w:t>years</w:t>
      </w:r>
      <w:r w:rsidRPr="00865A23">
        <w:rPr>
          <w:color w:val="181818"/>
          <w:spacing w:val="-10"/>
        </w:rPr>
        <w:t xml:space="preserve"> </w:t>
      </w:r>
      <w:r w:rsidR="00077666">
        <w:rPr>
          <w:color w:val="181818"/>
          <w:spacing w:val="-10"/>
        </w:rPr>
        <w:t>and the Expert will sign</w:t>
      </w:r>
      <w:r w:rsidR="00127660">
        <w:rPr>
          <w:color w:val="181818"/>
          <w:spacing w:val="-10"/>
        </w:rPr>
        <w:t xml:space="preserve"> a</w:t>
      </w:r>
      <w:r w:rsidR="00077666">
        <w:rPr>
          <w:color w:val="181818"/>
          <w:spacing w:val="-10"/>
        </w:rPr>
        <w:t xml:space="preserve"> one </w:t>
      </w:r>
      <w:r w:rsidR="00127660">
        <w:rPr>
          <w:color w:val="181818"/>
          <w:spacing w:val="-10"/>
        </w:rPr>
        <w:t>-y</w:t>
      </w:r>
      <w:r w:rsidR="00077666">
        <w:rPr>
          <w:color w:val="181818"/>
          <w:spacing w:val="-10"/>
        </w:rPr>
        <w:t xml:space="preserve">ear contract which will be </w:t>
      </w:r>
      <w:r w:rsidR="00077666" w:rsidRPr="00865A23">
        <w:rPr>
          <w:color w:val="181818"/>
          <w:spacing w:val="-10"/>
        </w:rPr>
        <w:t>eligible</w:t>
      </w:r>
      <w:r w:rsidRPr="00865A23">
        <w:rPr>
          <w:color w:val="181818"/>
          <w:spacing w:val="-10"/>
        </w:rPr>
        <w:t xml:space="preserve"> </w:t>
      </w:r>
      <w:r w:rsidRPr="00865A23">
        <w:rPr>
          <w:color w:val="181818"/>
        </w:rPr>
        <w:t>for</w:t>
      </w:r>
      <w:r w:rsidRPr="00865A23">
        <w:rPr>
          <w:color w:val="181818"/>
          <w:spacing w:val="-11"/>
        </w:rPr>
        <w:t xml:space="preserve"> </w:t>
      </w:r>
      <w:r w:rsidRPr="00865A23">
        <w:rPr>
          <w:color w:val="181818"/>
        </w:rPr>
        <w:t>review</w:t>
      </w:r>
      <w:r w:rsidRPr="00865A23">
        <w:rPr>
          <w:color w:val="181818"/>
          <w:spacing w:val="-10"/>
        </w:rPr>
        <w:t xml:space="preserve"> </w:t>
      </w:r>
      <w:r w:rsidRPr="00865A23">
        <w:rPr>
          <w:color w:val="181818"/>
        </w:rPr>
        <w:t>and</w:t>
      </w:r>
      <w:r w:rsidRPr="00865A23">
        <w:rPr>
          <w:color w:val="181818"/>
          <w:spacing w:val="-11"/>
        </w:rPr>
        <w:t xml:space="preserve"> </w:t>
      </w:r>
      <w:r w:rsidRPr="00865A23">
        <w:rPr>
          <w:color w:val="181818"/>
        </w:rPr>
        <w:t>renewal</w:t>
      </w:r>
      <w:r w:rsidR="00127660">
        <w:rPr>
          <w:color w:val="181818"/>
        </w:rPr>
        <w:t xml:space="preserve"> </w:t>
      </w:r>
      <w:r w:rsidRPr="00865A23">
        <w:rPr>
          <w:color w:val="181818"/>
        </w:rPr>
        <w:t xml:space="preserve">subject to the satisfactory performance of the contracted candidate. </w:t>
      </w:r>
    </w:p>
    <w:p w14:paraId="5CBE13EE" w14:textId="77777777" w:rsidR="00865A23" w:rsidRPr="00865A23" w:rsidRDefault="00865A23" w:rsidP="00865A23">
      <w:pPr>
        <w:pStyle w:val="ListParagraph"/>
        <w:numPr>
          <w:ilvl w:val="0"/>
          <w:numId w:val="4"/>
        </w:numPr>
        <w:tabs>
          <w:tab w:val="left" w:pos="1127"/>
        </w:tabs>
        <w:spacing w:before="122"/>
        <w:contextualSpacing w:val="0"/>
        <w:jc w:val="both"/>
        <w:rPr>
          <w:b/>
          <w:sz w:val="24"/>
          <w:szCs w:val="24"/>
        </w:rPr>
      </w:pPr>
      <w:r w:rsidRPr="00865A23">
        <w:rPr>
          <w:b/>
          <w:color w:val="000099"/>
          <w:sz w:val="24"/>
          <w:szCs w:val="24"/>
        </w:rPr>
        <w:t>Remuneration</w:t>
      </w:r>
    </w:p>
    <w:p w14:paraId="0668430A" w14:textId="69F5108C" w:rsidR="00865A23" w:rsidRPr="00865A23" w:rsidRDefault="00865A23" w:rsidP="00865A23">
      <w:pPr>
        <w:pStyle w:val="BodyText"/>
        <w:spacing w:before="219" w:line="276" w:lineRule="auto"/>
        <w:ind w:left="560" w:right="642"/>
        <w:jc w:val="both"/>
      </w:pPr>
      <w:r w:rsidRPr="00865A23">
        <w:t xml:space="preserve">A competitive </w:t>
      </w:r>
      <w:r w:rsidR="00077666">
        <w:t xml:space="preserve">remuneration </w:t>
      </w:r>
      <w:r w:rsidRPr="00865A23">
        <w:t xml:space="preserve">package will be negotiated based on qualifications, </w:t>
      </w:r>
      <w:r w:rsidR="00131260" w:rsidRPr="00865A23">
        <w:t>knowledge,</w:t>
      </w:r>
      <w:r w:rsidRPr="00865A23">
        <w:rPr>
          <w:spacing w:val="1"/>
        </w:rPr>
        <w:t xml:space="preserve"> </w:t>
      </w:r>
      <w:r w:rsidRPr="00865A23">
        <w:t>and</w:t>
      </w:r>
      <w:r w:rsidRPr="00865A23">
        <w:rPr>
          <w:spacing w:val="-15"/>
        </w:rPr>
        <w:t xml:space="preserve"> </w:t>
      </w:r>
      <w:r w:rsidRPr="00865A23">
        <w:t>experience.</w:t>
      </w:r>
      <w:r w:rsidRPr="00865A23">
        <w:rPr>
          <w:spacing w:val="-12"/>
        </w:rPr>
        <w:t xml:space="preserve"> </w:t>
      </w:r>
      <w:r w:rsidRPr="00865A23">
        <w:t>It</w:t>
      </w:r>
      <w:r w:rsidRPr="00865A23">
        <w:rPr>
          <w:spacing w:val="-12"/>
        </w:rPr>
        <w:t xml:space="preserve"> </w:t>
      </w:r>
      <w:r w:rsidRPr="00865A23">
        <w:t>will</w:t>
      </w:r>
      <w:r w:rsidRPr="00865A23">
        <w:rPr>
          <w:spacing w:val="-14"/>
        </w:rPr>
        <w:t xml:space="preserve"> </w:t>
      </w:r>
      <w:r w:rsidRPr="00865A23">
        <w:t>be</w:t>
      </w:r>
      <w:r w:rsidRPr="00865A23">
        <w:rPr>
          <w:spacing w:val="-13"/>
        </w:rPr>
        <w:t xml:space="preserve"> </w:t>
      </w:r>
      <w:r w:rsidRPr="00865A23">
        <w:t>inclusive</w:t>
      </w:r>
      <w:r w:rsidRPr="00865A23">
        <w:rPr>
          <w:spacing w:val="-13"/>
        </w:rPr>
        <w:t xml:space="preserve"> </w:t>
      </w:r>
      <w:r w:rsidRPr="00865A23">
        <w:t>of</w:t>
      </w:r>
      <w:r w:rsidRPr="00865A23">
        <w:rPr>
          <w:spacing w:val="-11"/>
        </w:rPr>
        <w:t xml:space="preserve"> </w:t>
      </w:r>
      <w:r w:rsidRPr="00865A23">
        <w:t>consultant’s</w:t>
      </w:r>
      <w:r w:rsidRPr="00865A23">
        <w:rPr>
          <w:spacing w:val="-13"/>
        </w:rPr>
        <w:t xml:space="preserve"> </w:t>
      </w:r>
      <w:r w:rsidRPr="00865A23">
        <w:t>costs</w:t>
      </w:r>
      <w:r w:rsidRPr="00865A23">
        <w:rPr>
          <w:spacing w:val="-14"/>
        </w:rPr>
        <w:t xml:space="preserve"> </w:t>
      </w:r>
      <w:r w:rsidRPr="00865A23">
        <w:t>(fees,</w:t>
      </w:r>
      <w:r w:rsidRPr="00865A23">
        <w:rPr>
          <w:spacing w:val="-13"/>
        </w:rPr>
        <w:t xml:space="preserve"> </w:t>
      </w:r>
      <w:r w:rsidRPr="00865A23">
        <w:t>medical</w:t>
      </w:r>
      <w:r w:rsidRPr="00865A23">
        <w:rPr>
          <w:spacing w:val="-13"/>
        </w:rPr>
        <w:t xml:space="preserve"> </w:t>
      </w:r>
      <w:r w:rsidRPr="00865A23">
        <w:t>fees,</w:t>
      </w:r>
      <w:r w:rsidRPr="00865A23">
        <w:rPr>
          <w:spacing w:val="-13"/>
        </w:rPr>
        <w:t xml:space="preserve"> </w:t>
      </w:r>
      <w:r w:rsidRPr="00865A23">
        <w:t>mobile</w:t>
      </w:r>
      <w:r w:rsidRPr="00865A23">
        <w:rPr>
          <w:spacing w:val="-56"/>
        </w:rPr>
        <w:t xml:space="preserve"> </w:t>
      </w:r>
      <w:r w:rsidRPr="00865A23">
        <w:t>phones</w:t>
      </w:r>
      <w:r w:rsidRPr="00865A23">
        <w:rPr>
          <w:spacing w:val="-3"/>
        </w:rPr>
        <w:t xml:space="preserve"> </w:t>
      </w:r>
      <w:r w:rsidRPr="00865A23">
        <w:t>and</w:t>
      </w:r>
      <w:r w:rsidRPr="00865A23">
        <w:rPr>
          <w:spacing w:val="-2"/>
        </w:rPr>
        <w:t xml:space="preserve"> </w:t>
      </w:r>
      <w:r w:rsidR="00077666">
        <w:rPr>
          <w:spacing w:val="-2"/>
        </w:rPr>
        <w:t>airtime</w:t>
      </w:r>
      <w:r w:rsidRPr="00865A23">
        <w:t>,</w:t>
      </w:r>
      <w:r w:rsidR="00077666">
        <w:t xml:space="preserve"> data,</w:t>
      </w:r>
      <w:r w:rsidRPr="00865A23">
        <w:rPr>
          <w:spacing w:val="-1"/>
        </w:rPr>
        <w:t xml:space="preserve"> </w:t>
      </w:r>
      <w:r w:rsidRPr="00865A23">
        <w:t>transport,</w:t>
      </w:r>
      <w:r w:rsidRPr="00865A23">
        <w:rPr>
          <w:spacing w:val="-1"/>
        </w:rPr>
        <w:t xml:space="preserve"> </w:t>
      </w:r>
      <w:r w:rsidR="00131260" w:rsidRPr="00865A23">
        <w:t>pension,</w:t>
      </w:r>
      <w:r w:rsidRPr="00865A23">
        <w:rPr>
          <w:spacing w:val="-1"/>
        </w:rPr>
        <w:t xml:space="preserve"> </w:t>
      </w:r>
      <w:r w:rsidRPr="00865A23">
        <w:t>and</w:t>
      </w:r>
      <w:r w:rsidRPr="00865A23">
        <w:rPr>
          <w:spacing w:val="-2"/>
        </w:rPr>
        <w:t xml:space="preserve"> </w:t>
      </w:r>
      <w:r w:rsidRPr="00865A23">
        <w:t>gratuity,</w:t>
      </w:r>
      <w:r w:rsidRPr="00865A23">
        <w:rPr>
          <w:spacing w:val="-2"/>
        </w:rPr>
        <w:t xml:space="preserve"> </w:t>
      </w:r>
      <w:r w:rsidR="00131260" w:rsidRPr="00865A23">
        <w:t>etc.</w:t>
      </w:r>
      <w:r w:rsidRPr="00865A23">
        <w:t>).</w:t>
      </w:r>
    </w:p>
    <w:p w14:paraId="2BADD6B9" w14:textId="77777777" w:rsidR="00300497" w:rsidRPr="00865A23" w:rsidRDefault="00300497" w:rsidP="00865A23">
      <w:pPr>
        <w:jc w:val="both"/>
        <w:rPr>
          <w:sz w:val="24"/>
          <w:szCs w:val="24"/>
        </w:rPr>
      </w:pPr>
    </w:p>
    <w:sectPr w:rsidR="00300497" w:rsidRPr="00865A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535510" w14:textId="77777777" w:rsidR="00B4461D" w:rsidRDefault="00B4461D" w:rsidP="00131260">
      <w:r>
        <w:separator/>
      </w:r>
    </w:p>
  </w:endnote>
  <w:endnote w:type="continuationSeparator" w:id="0">
    <w:p w14:paraId="327A12E9" w14:textId="77777777" w:rsidR="00B4461D" w:rsidRDefault="00B4461D" w:rsidP="00131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2C084" w14:textId="4C52C963" w:rsidR="00865A23" w:rsidRDefault="00865A2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60A86DA" wp14:editId="1F04C178">
              <wp:simplePos x="0" y="0"/>
              <wp:positionH relativeFrom="page">
                <wp:posOffset>3641725</wp:posOffset>
              </wp:positionH>
              <wp:positionV relativeFrom="page">
                <wp:posOffset>9888855</wp:posOffset>
              </wp:positionV>
              <wp:extent cx="280035" cy="194310"/>
              <wp:effectExtent l="0" t="0" r="0" b="0"/>
              <wp:wrapNone/>
              <wp:docPr id="193173949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03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E08251" w14:textId="77777777" w:rsidR="00865A23" w:rsidRDefault="00865A23">
                          <w:pPr>
                            <w:pStyle w:val="BodyText"/>
                            <w:spacing w:before="10"/>
                            <w:ind w:left="124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 \* roman </w:instrText>
                          </w:r>
                          <w:r>
                            <w:fldChar w:fldCharType="separate"/>
                          </w:r>
                          <w:r>
                            <w:t>ix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760A86D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6.75pt;margin-top:778.65pt;width:22.05pt;height:15.3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" filled="f" stroked="f">
              <v:textbox inset="0,0,0,0">
                <w:txbxContent>
                  <w:p w14:paraId="68E08251" w14:textId="77777777" w:rsidR="00865A23" w:rsidRDefault="00865A23">
                    <w:pPr>
                      <w:pStyle w:val="BodyText"/>
                      <w:spacing w:before="10"/>
                      <w:ind w:left="124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 \* roman </w:instrText>
                    </w:r>
                    <w:r>
                      <w:fldChar w:fldCharType="separate"/>
                    </w:r>
                    <w:r>
                      <w:t>ix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F7AB2A" w14:textId="77777777" w:rsidR="00B4461D" w:rsidRDefault="00B4461D" w:rsidP="00131260">
      <w:r>
        <w:separator/>
      </w:r>
    </w:p>
  </w:footnote>
  <w:footnote w:type="continuationSeparator" w:id="0">
    <w:p w14:paraId="2A65C537" w14:textId="77777777" w:rsidR="00B4461D" w:rsidRDefault="00B4461D" w:rsidP="00131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68694D"/>
    <w:multiLevelType w:val="hybridMultilevel"/>
    <w:tmpl w:val="FF029B52"/>
    <w:lvl w:ilvl="0" w:tplc="2E3E47DA">
      <w:start w:val="1"/>
      <w:numFmt w:val="lowerLetter"/>
      <w:lvlText w:val="(%1)"/>
      <w:lvlJc w:val="left"/>
      <w:pPr>
        <w:ind w:left="1280" w:hanging="720"/>
        <w:jc w:val="left"/>
      </w:pPr>
      <w:rPr>
        <w:rFonts w:ascii="Georgia" w:eastAsia="Georgia" w:hAnsi="Georgia" w:cs="Georgia" w:hint="default"/>
        <w:b/>
        <w:bCs/>
        <w:w w:val="100"/>
        <w:sz w:val="24"/>
        <w:szCs w:val="24"/>
        <w:lang w:val="en-US" w:eastAsia="en-US" w:bidi="ar-SA"/>
      </w:rPr>
    </w:lvl>
    <w:lvl w:ilvl="1" w:tplc="F55C624C">
      <w:numFmt w:val="bullet"/>
      <w:lvlText w:val="•"/>
      <w:lvlJc w:val="left"/>
      <w:pPr>
        <w:ind w:left="2174" w:hanging="720"/>
      </w:pPr>
      <w:rPr>
        <w:rFonts w:hint="default"/>
        <w:lang w:val="en-US" w:eastAsia="en-US" w:bidi="ar-SA"/>
      </w:rPr>
    </w:lvl>
    <w:lvl w:ilvl="2" w:tplc="8C54DB78">
      <w:numFmt w:val="bullet"/>
      <w:lvlText w:val="•"/>
      <w:lvlJc w:val="left"/>
      <w:pPr>
        <w:ind w:left="3069" w:hanging="720"/>
      </w:pPr>
      <w:rPr>
        <w:rFonts w:hint="default"/>
        <w:lang w:val="en-US" w:eastAsia="en-US" w:bidi="ar-SA"/>
      </w:rPr>
    </w:lvl>
    <w:lvl w:ilvl="3" w:tplc="34122402">
      <w:numFmt w:val="bullet"/>
      <w:lvlText w:val="•"/>
      <w:lvlJc w:val="left"/>
      <w:pPr>
        <w:ind w:left="3963" w:hanging="720"/>
      </w:pPr>
      <w:rPr>
        <w:rFonts w:hint="default"/>
        <w:lang w:val="en-US" w:eastAsia="en-US" w:bidi="ar-SA"/>
      </w:rPr>
    </w:lvl>
    <w:lvl w:ilvl="4" w:tplc="DBC8314C">
      <w:numFmt w:val="bullet"/>
      <w:lvlText w:val="•"/>
      <w:lvlJc w:val="left"/>
      <w:pPr>
        <w:ind w:left="4858" w:hanging="720"/>
      </w:pPr>
      <w:rPr>
        <w:rFonts w:hint="default"/>
        <w:lang w:val="en-US" w:eastAsia="en-US" w:bidi="ar-SA"/>
      </w:rPr>
    </w:lvl>
    <w:lvl w:ilvl="5" w:tplc="7A3273F8">
      <w:numFmt w:val="bullet"/>
      <w:lvlText w:val="•"/>
      <w:lvlJc w:val="left"/>
      <w:pPr>
        <w:ind w:left="5753" w:hanging="720"/>
      </w:pPr>
      <w:rPr>
        <w:rFonts w:hint="default"/>
        <w:lang w:val="en-US" w:eastAsia="en-US" w:bidi="ar-SA"/>
      </w:rPr>
    </w:lvl>
    <w:lvl w:ilvl="6" w:tplc="74E26378">
      <w:numFmt w:val="bullet"/>
      <w:lvlText w:val="•"/>
      <w:lvlJc w:val="left"/>
      <w:pPr>
        <w:ind w:left="6647" w:hanging="720"/>
      </w:pPr>
      <w:rPr>
        <w:rFonts w:hint="default"/>
        <w:lang w:val="en-US" w:eastAsia="en-US" w:bidi="ar-SA"/>
      </w:rPr>
    </w:lvl>
    <w:lvl w:ilvl="7" w:tplc="561E3858">
      <w:numFmt w:val="bullet"/>
      <w:lvlText w:val="•"/>
      <w:lvlJc w:val="left"/>
      <w:pPr>
        <w:ind w:left="7542" w:hanging="720"/>
      </w:pPr>
      <w:rPr>
        <w:rFonts w:hint="default"/>
        <w:lang w:val="en-US" w:eastAsia="en-US" w:bidi="ar-SA"/>
      </w:rPr>
    </w:lvl>
    <w:lvl w:ilvl="8" w:tplc="13B2E6B2">
      <w:numFmt w:val="bullet"/>
      <w:lvlText w:val="•"/>
      <w:lvlJc w:val="left"/>
      <w:pPr>
        <w:ind w:left="8437" w:hanging="720"/>
      </w:pPr>
      <w:rPr>
        <w:rFonts w:hint="default"/>
        <w:lang w:val="en-US" w:eastAsia="en-US" w:bidi="ar-SA"/>
      </w:rPr>
    </w:lvl>
  </w:abstractNum>
  <w:abstractNum w:abstractNumId="1" w15:restartNumberingAfterBreak="0">
    <w:nsid w:val="0A8D7C8D"/>
    <w:multiLevelType w:val="multilevel"/>
    <w:tmpl w:val="0B58A158"/>
    <w:lvl w:ilvl="0">
      <w:start w:val="10"/>
      <w:numFmt w:val="decimal"/>
      <w:lvlText w:val="%1"/>
      <w:lvlJc w:val="left"/>
      <w:pPr>
        <w:ind w:left="560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560" w:hanging="720"/>
        <w:jc w:val="left"/>
      </w:pPr>
      <w:rPr>
        <w:rFonts w:ascii="Georgia" w:eastAsia="Georgia" w:hAnsi="Georgia" w:cs="Georgia" w:hint="default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493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59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26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59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26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93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12BD0AFC"/>
    <w:multiLevelType w:val="multilevel"/>
    <w:tmpl w:val="1E445828"/>
    <w:lvl w:ilvl="0">
      <w:start w:val="3"/>
      <w:numFmt w:val="decimal"/>
      <w:lvlText w:val="%1"/>
      <w:lvlJc w:val="left"/>
      <w:pPr>
        <w:ind w:left="560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560" w:hanging="720"/>
        <w:jc w:val="left"/>
      </w:pPr>
      <w:rPr>
        <w:rFonts w:ascii="Georgia" w:eastAsia="Georgia" w:hAnsi="Georgia" w:cs="Georgia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493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59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26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59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26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93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156A2DB5"/>
    <w:multiLevelType w:val="multilevel"/>
    <w:tmpl w:val="63201F74"/>
    <w:lvl w:ilvl="0">
      <w:start w:val="4"/>
      <w:numFmt w:val="decimal"/>
      <w:lvlText w:val="%1"/>
      <w:lvlJc w:val="left"/>
      <w:pPr>
        <w:ind w:left="560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560" w:hanging="720"/>
        <w:jc w:val="left"/>
      </w:pPr>
      <w:rPr>
        <w:rFonts w:ascii="Georgia" w:eastAsia="Georgia" w:hAnsi="Georgia" w:cs="Georgia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493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59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26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59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26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93" w:hanging="720"/>
      </w:pPr>
      <w:rPr>
        <w:rFonts w:hint="default"/>
        <w:lang w:val="en-US" w:eastAsia="en-US" w:bidi="ar-SA"/>
      </w:rPr>
    </w:lvl>
  </w:abstractNum>
  <w:abstractNum w:abstractNumId="4" w15:restartNumberingAfterBreak="0">
    <w:nsid w:val="27C731AF"/>
    <w:multiLevelType w:val="multilevel"/>
    <w:tmpl w:val="7806E5AE"/>
    <w:lvl w:ilvl="0">
      <w:start w:val="8"/>
      <w:numFmt w:val="decimal"/>
      <w:lvlText w:val="%1"/>
      <w:lvlJc w:val="left"/>
      <w:pPr>
        <w:ind w:left="560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560" w:hanging="720"/>
        <w:jc w:val="left"/>
      </w:pPr>
      <w:rPr>
        <w:rFonts w:ascii="Georgia" w:eastAsia="Georgia" w:hAnsi="Georgia" w:cs="Georgia" w:hint="default"/>
        <w:spacing w:val="-3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493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59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26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59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26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93" w:hanging="720"/>
      </w:pPr>
      <w:rPr>
        <w:rFonts w:hint="default"/>
        <w:lang w:val="en-US" w:eastAsia="en-US" w:bidi="ar-SA"/>
      </w:rPr>
    </w:lvl>
  </w:abstractNum>
  <w:abstractNum w:abstractNumId="5" w15:restartNumberingAfterBreak="0">
    <w:nsid w:val="2A8E50B4"/>
    <w:multiLevelType w:val="multilevel"/>
    <w:tmpl w:val="AD6489E8"/>
    <w:lvl w:ilvl="0">
      <w:start w:val="9"/>
      <w:numFmt w:val="decimal"/>
      <w:lvlText w:val="%1"/>
      <w:lvlJc w:val="left"/>
      <w:pPr>
        <w:ind w:left="560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560" w:hanging="720"/>
        <w:jc w:val="left"/>
      </w:pPr>
      <w:rPr>
        <w:rFonts w:ascii="Georgia" w:eastAsia="Georgia" w:hAnsi="Georgia" w:cs="Georgia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493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59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26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59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26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9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2F587BCF"/>
    <w:multiLevelType w:val="multilevel"/>
    <w:tmpl w:val="265E5CB2"/>
    <w:lvl w:ilvl="0">
      <w:start w:val="11"/>
      <w:numFmt w:val="decimal"/>
      <w:lvlText w:val="%1"/>
      <w:lvlJc w:val="left"/>
      <w:pPr>
        <w:ind w:left="560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60" w:hanging="720"/>
        <w:jc w:val="left"/>
      </w:pPr>
      <w:rPr>
        <w:rFonts w:ascii="Georgia" w:eastAsia="Georgia" w:hAnsi="Georgia" w:cs="Georgia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493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59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26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59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26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9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2F9934C1"/>
    <w:multiLevelType w:val="multilevel"/>
    <w:tmpl w:val="11845D56"/>
    <w:lvl w:ilvl="0">
      <w:start w:val="14"/>
      <w:numFmt w:val="decimal"/>
      <w:lvlText w:val="%1"/>
      <w:lvlJc w:val="left"/>
      <w:pPr>
        <w:ind w:left="560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60" w:hanging="720"/>
        <w:jc w:val="left"/>
      </w:pPr>
      <w:rPr>
        <w:rFonts w:ascii="Georgia" w:eastAsia="Georgia" w:hAnsi="Georgia" w:cs="Georgia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493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59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26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59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26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93" w:hanging="720"/>
      </w:pPr>
      <w:rPr>
        <w:rFonts w:hint="default"/>
        <w:lang w:val="en-US" w:eastAsia="en-US" w:bidi="ar-SA"/>
      </w:rPr>
    </w:lvl>
  </w:abstractNum>
  <w:abstractNum w:abstractNumId="8" w15:restartNumberingAfterBreak="0">
    <w:nsid w:val="3A8D7BA4"/>
    <w:multiLevelType w:val="multilevel"/>
    <w:tmpl w:val="13A63068"/>
    <w:lvl w:ilvl="0">
      <w:start w:val="13"/>
      <w:numFmt w:val="decimal"/>
      <w:lvlText w:val="%1"/>
      <w:lvlJc w:val="left"/>
      <w:pPr>
        <w:ind w:left="560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60" w:hanging="720"/>
        <w:jc w:val="left"/>
      </w:pPr>
      <w:rPr>
        <w:rFonts w:ascii="Georgia" w:eastAsia="Georgia" w:hAnsi="Georgia" w:cs="Georgia" w:hint="default"/>
        <w:spacing w:val="-3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493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59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26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59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26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93" w:hanging="720"/>
      </w:pPr>
      <w:rPr>
        <w:rFonts w:hint="default"/>
        <w:lang w:val="en-US" w:eastAsia="en-US" w:bidi="ar-SA"/>
      </w:rPr>
    </w:lvl>
  </w:abstractNum>
  <w:abstractNum w:abstractNumId="9" w15:restartNumberingAfterBreak="0">
    <w:nsid w:val="493B26F8"/>
    <w:multiLevelType w:val="hybridMultilevel"/>
    <w:tmpl w:val="79760D32"/>
    <w:lvl w:ilvl="0" w:tplc="A7E69760">
      <w:start w:val="1"/>
      <w:numFmt w:val="decimal"/>
      <w:lvlText w:val="%1."/>
      <w:lvlJc w:val="left"/>
      <w:pPr>
        <w:ind w:left="1126" w:hanging="567"/>
        <w:jc w:val="left"/>
      </w:pPr>
      <w:rPr>
        <w:rFonts w:ascii="Georgia" w:eastAsia="Georgia" w:hAnsi="Georgia" w:cs="Georgia" w:hint="default"/>
        <w:b/>
        <w:bCs/>
        <w:color w:val="000099"/>
        <w:w w:val="100"/>
        <w:sz w:val="24"/>
        <w:szCs w:val="24"/>
        <w:lang w:val="en-US" w:eastAsia="en-US" w:bidi="ar-SA"/>
      </w:rPr>
    </w:lvl>
    <w:lvl w:ilvl="1" w:tplc="A28C4FFC">
      <w:start w:val="1"/>
      <w:numFmt w:val="lowerLetter"/>
      <w:lvlText w:val="%2."/>
      <w:lvlJc w:val="left"/>
      <w:pPr>
        <w:ind w:left="1280" w:hanging="437"/>
        <w:jc w:val="left"/>
      </w:pPr>
      <w:rPr>
        <w:rFonts w:ascii="Georgia" w:eastAsia="Georgia" w:hAnsi="Georgia" w:cs="Georgia" w:hint="default"/>
        <w:spacing w:val="-1"/>
        <w:w w:val="100"/>
        <w:sz w:val="24"/>
        <w:szCs w:val="24"/>
        <w:lang w:val="en-US" w:eastAsia="en-US" w:bidi="ar-SA"/>
      </w:rPr>
    </w:lvl>
    <w:lvl w:ilvl="2" w:tplc="05062D0C">
      <w:numFmt w:val="bullet"/>
      <w:lvlText w:val="•"/>
      <w:lvlJc w:val="left"/>
      <w:pPr>
        <w:ind w:left="1560" w:hanging="437"/>
      </w:pPr>
      <w:rPr>
        <w:rFonts w:hint="default"/>
        <w:lang w:val="en-US" w:eastAsia="en-US" w:bidi="ar-SA"/>
      </w:rPr>
    </w:lvl>
    <w:lvl w:ilvl="3" w:tplc="6C4AC53E">
      <w:numFmt w:val="bullet"/>
      <w:lvlText w:val="•"/>
      <w:lvlJc w:val="left"/>
      <w:pPr>
        <w:ind w:left="2643" w:hanging="437"/>
      </w:pPr>
      <w:rPr>
        <w:rFonts w:hint="default"/>
        <w:lang w:val="en-US" w:eastAsia="en-US" w:bidi="ar-SA"/>
      </w:rPr>
    </w:lvl>
    <w:lvl w:ilvl="4" w:tplc="4F3E89EA">
      <w:numFmt w:val="bullet"/>
      <w:lvlText w:val="•"/>
      <w:lvlJc w:val="left"/>
      <w:pPr>
        <w:ind w:left="3726" w:hanging="437"/>
      </w:pPr>
      <w:rPr>
        <w:rFonts w:hint="default"/>
        <w:lang w:val="en-US" w:eastAsia="en-US" w:bidi="ar-SA"/>
      </w:rPr>
    </w:lvl>
    <w:lvl w:ilvl="5" w:tplc="4EFA3BB8">
      <w:numFmt w:val="bullet"/>
      <w:lvlText w:val="•"/>
      <w:lvlJc w:val="left"/>
      <w:pPr>
        <w:ind w:left="4809" w:hanging="437"/>
      </w:pPr>
      <w:rPr>
        <w:rFonts w:hint="default"/>
        <w:lang w:val="en-US" w:eastAsia="en-US" w:bidi="ar-SA"/>
      </w:rPr>
    </w:lvl>
    <w:lvl w:ilvl="6" w:tplc="57E0A82C">
      <w:numFmt w:val="bullet"/>
      <w:lvlText w:val="•"/>
      <w:lvlJc w:val="left"/>
      <w:pPr>
        <w:ind w:left="5893" w:hanging="437"/>
      </w:pPr>
      <w:rPr>
        <w:rFonts w:hint="default"/>
        <w:lang w:val="en-US" w:eastAsia="en-US" w:bidi="ar-SA"/>
      </w:rPr>
    </w:lvl>
    <w:lvl w:ilvl="7" w:tplc="4B3CC910">
      <w:numFmt w:val="bullet"/>
      <w:lvlText w:val="•"/>
      <w:lvlJc w:val="left"/>
      <w:pPr>
        <w:ind w:left="6976" w:hanging="437"/>
      </w:pPr>
      <w:rPr>
        <w:rFonts w:hint="default"/>
        <w:lang w:val="en-US" w:eastAsia="en-US" w:bidi="ar-SA"/>
      </w:rPr>
    </w:lvl>
    <w:lvl w:ilvl="8" w:tplc="272419E0">
      <w:numFmt w:val="bullet"/>
      <w:lvlText w:val="•"/>
      <w:lvlJc w:val="left"/>
      <w:pPr>
        <w:ind w:left="8059" w:hanging="437"/>
      </w:pPr>
      <w:rPr>
        <w:rFonts w:hint="default"/>
        <w:lang w:val="en-US" w:eastAsia="en-US" w:bidi="ar-SA"/>
      </w:rPr>
    </w:lvl>
  </w:abstractNum>
  <w:abstractNum w:abstractNumId="10" w15:restartNumberingAfterBreak="0">
    <w:nsid w:val="4A8517BC"/>
    <w:multiLevelType w:val="multilevel"/>
    <w:tmpl w:val="6C1A7DA4"/>
    <w:lvl w:ilvl="0">
      <w:start w:val="12"/>
      <w:numFmt w:val="decimal"/>
      <w:lvlText w:val="%1"/>
      <w:lvlJc w:val="left"/>
      <w:pPr>
        <w:ind w:left="560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60" w:hanging="720"/>
        <w:jc w:val="left"/>
      </w:pPr>
      <w:rPr>
        <w:rFonts w:ascii="Georgia" w:eastAsia="Georgia" w:hAnsi="Georgia" w:cs="Georgia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493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59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26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59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26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93" w:hanging="720"/>
      </w:pPr>
      <w:rPr>
        <w:rFonts w:hint="default"/>
        <w:lang w:val="en-US" w:eastAsia="en-US" w:bidi="ar-SA"/>
      </w:rPr>
    </w:lvl>
  </w:abstractNum>
  <w:abstractNum w:abstractNumId="11" w15:restartNumberingAfterBreak="0">
    <w:nsid w:val="4C371BDF"/>
    <w:multiLevelType w:val="hybridMultilevel"/>
    <w:tmpl w:val="FFD2B068"/>
    <w:lvl w:ilvl="0" w:tplc="1E4A6A26">
      <w:start w:val="1"/>
      <w:numFmt w:val="decimal"/>
      <w:lvlText w:val="%1."/>
      <w:lvlJc w:val="left"/>
      <w:pPr>
        <w:ind w:left="920" w:hanging="360"/>
        <w:jc w:val="left"/>
      </w:pPr>
      <w:rPr>
        <w:rFonts w:ascii="Georgia" w:eastAsia="Georgia" w:hAnsi="Georgia" w:cs="Georgia" w:hint="default"/>
        <w:b/>
        <w:bCs/>
        <w:spacing w:val="-1"/>
        <w:w w:val="100"/>
        <w:sz w:val="28"/>
        <w:szCs w:val="28"/>
        <w:lang w:val="en-US" w:eastAsia="en-US" w:bidi="ar-SA"/>
      </w:rPr>
    </w:lvl>
    <w:lvl w:ilvl="1" w:tplc="A248113E">
      <w:numFmt w:val="bullet"/>
      <w:lvlText w:val="•"/>
      <w:lvlJc w:val="left"/>
      <w:pPr>
        <w:ind w:left="1850" w:hanging="360"/>
      </w:pPr>
      <w:rPr>
        <w:rFonts w:hint="default"/>
        <w:lang w:val="en-US" w:eastAsia="en-US" w:bidi="ar-SA"/>
      </w:rPr>
    </w:lvl>
    <w:lvl w:ilvl="2" w:tplc="C7FED1C8">
      <w:numFmt w:val="bullet"/>
      <w:lvlText w:val="•"/>
      <w:lvlJc w:val="left"/>
      <w:pPr>
        <w:ind w:left="2781" w:hanging="360"/>
      </w:pPr>
      <w:rPr>
        <w:rFonts w:hint="default"/>
        <w:lang w:val="en-US" w:eastAsia="en-US" w:bidi="ar-SA"/>
      </w:rPr>
    </w:lvl>
    <w:lvl w:ilvl="3" w:tplc="89701D2C">
      <w:numFmt w:val="bullet"/>
      <w:lvlText w:val="•"/>
      <w:lvlJc w:val="left"/>
      <w:pPr>
        <w:ind w:left="3711" w:hanging="360"/>
      </w:pPr>
      <w:rPr>
        <w:rFonts w:hint="default"/>
        <w:lang w:val="en-US" w:eastAsia="en-US" w:bidi="ar-SA"/>
      </w:rPr>
    </w:lvl>
    <w:lvl w:ilvl="4" w:tplc="8568832C">
      <w:numFmt w:val="bullet"/>
      <w:lvlText w:val="•"/>
      <w:lvlJc w:val="left"/>
      <w:pPr>
        <w:ind w:left="4642" w:hanging="360"/>
      </w:pPr>
      <w:rPr>
        <w:rFonts w:hint="default"/>
        <w:lang w:val="en-US" w:eastAsia="en-US" w:bidi="ar-SA"/>
      </w:rPr>
    </w:lvl>
    <w:lvl w:ilvl="5" w:tplc="A90494AE">
      <w:numFmt w:val="bullet"/>
      <w:lvlText w:val="•"/>
      <w:lvlJc w:val="left"/>
      <w:pPr>
        <w:ind w:left="5573" w:hanging="360"/>
      </w:pPr>
      <w:rPr>
        <w:rFonts w:hint="default"/>
        <w:lang w:val="en-US" w:eastAsia="en-US" w:bidi="ar-SA"/>
      </w:rPr>
    </w:lvl>
    <w:lvl w:ilvl="6" w:tplc="40CC62FC">
      <w:numFmt w:val="bullet"/>
      <w:lvlText w:val="•"/>
      <w:lvlJc w:val="left"/>
      <w:pPr>
        <w:ind w:left="6503" w:hanging="360"/>
      </w:pPr>
      <w:rPr>
        <w:rFonts w:hint="default"/>
        <w:lang w:val="en-US" w:eastAsia="en-US" w:bidi="ar-SA"/>
      </w:rPr>
    </w:lvl>
    <w:lvl w:ilvl="7" w:tplc="CE145E82">
      <w:numFmt w:val="bullet"/>
      <w:lvlText w:val="•"/>
      <w:lvlJc w:val="left"/>
      <w:pPr>
        <w:ind w:left="7434" w:hanging="360"/>
      </w:pPr>
      <w:rPr>
        <w:rFonts w:hint="default"/>
        <w:lang w:val="en-US" w:eastAsia="en-US" w:bidi="ar-SA"/>
      </w:rPr>
    </w:lvl>
    <w:lvl w:ilvl="8" w:tplc="39083104">
      <w:numFmt w:val="bullet"/>
      <w:lvlText w:val="•"/>
      <w:lvlJc w:val="left"/>
      <w:pPr>
        <w:ind w:left="8365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4DFB6200"/>
    <w:multiLevelType w:val="multilevel"/>
    <w:tmpl w:val="E50A6BF4"/>
    <w:lvl w:ilvl="0">
      <w:start w:val="1"/>
      <w:numFmt w:val="decimal"/>
      <w:lvlText w:val="%1"/>
      <w:lvlJc w:val="left"/>
      <w:pPr>
        <w:ind w:left="560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560" w:hanging="720"/>
        <w:jc w:val="left"/>
      </w:pPr>
      <w:rPr>
        <w:rFonts w:ascii="Georgia" w:eastAsia="Georgia" w:hAnsi="Georgia" w:cs="Georgia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493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59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26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59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26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93" w:hanging="720"/>
      </w:pPr>
      <w:rPr>
        <w:rFonts w:hint="default"/>
        <w:lang w:val="en-US" w:eastAsia="en-US" w:bidi="ar-SA"/>
      </w:rPr>
    </w:lvl>
  </w:abstractNum>
  <w:abstractNum w:abstractNumId="13" w15:restartNumberingAfterBreak="0">
    <w:nsid w:val="5225290F"/>
    <w:multiLevelType w:val="multilevel"/>
    <w:tmpl w:val="D1AE823C"/>
    <w:lvl w:ilvl="0">
      <w:start w:val="16"/>
      <w:numFmt w:val="decimal"/>
      <w:lvlText w:val="%1"/>
      <w:lvlJc w:val="left"/>
      <w:pPr>
        <w:ind w:left="560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60" w:hanging="720"/>
        <w:jc w:val="left"/>
      </w:pPr>
      <w:rPr>
        <w:rFonts w:ascii="Georgia" w:eastAsia="Georgia" w:hAnsi="Georgia" w:cs="Georgia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493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59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26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59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26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93" w:hanging="720"/>
      </w:pPr>
      <w:rPr>
        <w:rFonts w:hint="default"/>
        <w:lang w:val="en-US" w:eastAsia="en-US" w:bidi="ar-SA"/>
      </w:rPr>
    </w:lvl>
  </w:abstractNum>
  <w:abstractNum w:abstractNumId="14" w15:restartNumberingAfterBreak="0">
    <w:nsid w:val="6C956EA1"/>
    <w:multiLevelType w:val="multilevel"/>
    <w:tmpl w:val="BC8CE3B4"/>
    <w:lvl w:ilvl="0">
      <w:start w:val="3"/>
      <w:numFmt w:val="decimal"/>
      <w:lvlText w:val="%1"/>
      <w:lvlJc w:val="left"/>
      <w:pPr>
        <w:ind w:left="1138" w:hanging="579"/>
        <w:jc w:val="left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1138" w:hanging="579"/>
        <w:jc w:val="left"/>
      </w:pPr>
      <w:rPr>
        <w:rFonts w:ascii="Georgia" w:eastAsia="Georgia" w:hAnsi="Georgia" w:cs="Georgia" w:hint="default"/>
        <w:b/>
        <w:bCs/>
        <w:spacing w:val="-2"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280" w:hanging="360"/>
        <w:jc w:val="left"/>
      </w:pPr>
      <w:rPr>
        <w:rFonts w:ascii="Georgia" w:eastAsia="Georgia" w:hAnsi="Georgia" w:cs="Georgia" w:hint="default"/>
        <w:w w:val="100"/>
        <w:sz w:val="24"/>
        <w:szCs w:val="24"/>
        <w:lang w:val="en-US" w:eastAsia="en-US" w:bidi="ar-SA"/>
      </w:rPr>
    </w:lvl>
    <w:lvl w:ilvl="3">
      <w:start w:val="1"/>
      <w:numFmt w:val="decimal"/>
      <w:lvlText w:val="%3.%4."/>
      <w:lvlJc w:val="left"/>
      <w:pPr>
        <w:ind w:left="2000" w:hanging="720"/>
        <w:jc w:val="left"/>
      </w:pPr>
      <w:rPr>
        <w:rFonts w:ascii="Georgia" w:eastAsia="Georgia" w:hAnsi="Georgia" w:cs="Georgia" w:hint="default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4056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84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113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41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169" w:hanging="720"/>
      </w:pPr>
      <w:rPr>
        <w:rFonts w:hint="default"/>
        <w:lang w:val="en-US" w:eastAsia="en-US" w:bidi="ar-SA"/>
      </w:rPr>
    </w:lvl>
  </w:abstractNum>
  <w:abstractNum w:abstractNumId="15" w15:restartNumberingAfterBreak="0">
    <w:nsid w:val="6EB55AEE"/>
    <w:multiLevelType w:val="multilevel"/>
    <w:tmpl w:val="6128A46E"/>
    <w:lvl w:ilvl="0">
      <w:start w:val="6"/>
      <w:numFmt w:val="decimal"/>
      <w:lvlText w:val="%1"/>
      <w:lvlJc w:val="left"/>
      <w:pPr>
        <w:ind w:left="560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560" w:hanging="720"/>
        <w:jc w:val="left"/>
      </w:pPr>
      <w:rPr>
        <w:rFonts w:ascii="Georgia" w:eastAsia="Georgia" w:hAnsi="Georgia" w:cs="Georgia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493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59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26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59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26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93" w:hanging="720"/>
      </w:pPr>
      <w:rPr>
        <w:rFonts w:hint="default"/>
        <w:lang w:val="en-US" w:eastAsia="en-US" w:bidi="ar-SA"/>
      </w:rPr>
    </w:lvl>
  </w:abstractNum>
  <w:abstractNum w:abstractNumId="16" w15:restartNumberingAfterBreak="0">
    <w:nsid w:val="751A298F"/>
    <w:multiLevelType w:val="multilevel"/>
    <w:tmpl w:val="35847CFC"/>
    <w:lvl w:ilvl="0">
      <w:start w:val="17"/>
      <w:numFmt w:val="decimal"/>
      <w:lvlText w:val="%1"/>
      <w:lvlJc w:val="left"/>
      <w:pPr>
        <w:ind w:left="560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60" w:hanging="720"/>
        <w:jc w:val="left"/>
      </w:pPr>
      <w:rPr>
        <w:rFonts w:ascii="Georgia" w:eastAsia="Georgia" w:hAnsi="Georgia" w:cs="Georgia" w:hint="default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493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59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26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59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26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93" w:hanging="720"/>
      </w:pPr>
      <w:rPr>
        <w:rFonts w:hint="default"/>
        <w:lang w:val="en-US" w:eastAsia="en-US" w:bidi="ar-SA"/>
      </w:rPr>
    </w:lvl>
  </w:abstractNum>
  <w:num w:numId="1">
    <w:abstractNumId w:val="14"/>
  </w:num>
  <w:num w:numId="2">
    <w:abstractNumId w:val="0"/>
  </w:num>
  <w:num w:numId="3">
    <w:abstractNumId w:val="11"/>
  </w:num>
  <w:num w:numId="4">
    <w:abstractNumId w:val="9"/>
  </w:num>
  <w:num w:numId="5">
    <w:abstractNumId w:val="16"/>
  </w:num>
  <w:num w:numId="6">
    <w:abstractNumId w:val="13"/>
  </w:num>
  <w:num w:numId="7">
    <w:abstractNumId w:val="7"/>
  </w:num>
  <w:num w:numId="8">
    <w:abstractNumId w:val="8"/>
  </w:num>
  <w:num w:numId="9">
    <w:abstractNumId w:val="10"/>
  </w:num>
  <w:num w:numId="10">
    <w:abstractNumId w:val="6"/>
  </w:num>
  <w:num w:numId="11">
    <w:abstractNumId w:val="1"/>
  </w:num>
  <w:num w:numId="12">
    <w:abstractNumId w:val="5"/>
  </w:num>
  <w:num w:numId="13">
    <w:abstractNumId w:val="4"/>
  </w:num>
  <w:num w:numId="14">
    <w:abstractNumId w:val="15"/>
  </w:num>
  <w:num w:numId="15">
    <w:abstractNumId w:val="3"/>
  </w:num>
  <w:num w:numId="16">
    <w:abstractNumId w:val="2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A23"/>
    <w:rsid w:val="0000317A"/>
    <w:rsid w:val="00024F7B"/>
    <w:rsid w:val="00077666"/>
    <w:rsid w:val="00127660"/>
    <w:rsid w:val="00131260"/>
    <w:rsid w:val="00166E87"/>
    <w:rsid w:val="00295671"/>
    <w:rsid w:val="002B4A45"/>
    <w:rsid w:val="002E15B1"/>
    <w:rsid w:val="00300497"/>
    <w:rsid w:val="004E54D9"/>
    <w:rsid w:val="00680EA1"/>
    <w:rsid w:val="006B65A7"/>
    <w:rsid w:val="006D30EE"/>
    <w:rsid w:val="008305AF"/>
    <w:rsid w:val="00865A23"/>
    <w:rsid w:val="008D3250"/>
    <w:rsid w:val="008E3763"/>
    <w:rsid w:val="009C24D4"/>
    <w:rsid w:val="00A01520"/>
    <w:rsid w:val="00B4461D"/>
    <w:rsid w:val="00CD3CD0"/>
    <w:rsid w:val="00FB24C3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9479A6"/>
  <w15:chartTrackingRefBased/>
  <w15:docId w15:val="{65AFE35E-474C-424C-BA90-2AF83AD2F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5A23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5A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65A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5A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5A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5A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5A2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5A2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5A2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5A2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5A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5A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5A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5A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5A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5A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5A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5A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5A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5A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5A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5A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5A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5A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5A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865A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5A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5A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5A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5A23"/>
    <w:rPr>
      <w:b/>
      <w:bCs/>
      <w:smallCaps/>
      <w:color w:val="0F4761" w:themeColor="accent1" w:themeShade="BF"/>
      <w:spacing w:val="5"/>
    </w:rPr>
  </w:style>
  <w:style w:type="paragraph" w:styleId="TOC1">
    <w:name w:val="toc 1"/>
    <w:basedOn w:val="Normal"/>
    <w:uiPriority w:val="1"/>
    <w:qFormat/>
    <w:rsid w:val="00865A23"/>
    <w:pPr>
      <w:spacing w:before="120"/>
      <w:ind w:left="848"/>
    </w:pPr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865A23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865A23"/>
    <w:rPr>
      <w:rFonts w:ascii="Georgia" w:eastAsia="Georgia" w:hAnsi="Georgia" w:cs="Georgia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865A23"/>
    <w:pPr>
      <w:spacing w:line="230" w:lineRule="exact"/>
    </w:pPr>
  </w:style>
  <w:style w:type="paragraph" w:styleId="Header">
    <w:name w:val="header"/>
    <w:basedOn w:val="Normal"/>
    <w:link w:val="HeaderChar"/>
    <w:uiPriority w:val="99"/>
    <w:unhideWhenUsed/>
    <w:rsid w:val="0013126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1260"/>
    <w:rPr>
      <w:rFonts w:ascii="Georgia" w:eastAsia="Georgia" w:hAnsi="Georgia" w:cs="Georgia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312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1260"/>
    <w:rPr>
      <w:rFonts w:ascii="Georgia" w:eastAsia="Georgia" w:hAnsi="Georgia" w:cs="Georgia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2185</Words>
  <Characters>12460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 sumani</dc:creator>
  <cp:keywords/>
  <dc:description/>
  <cp:lastModifiedBy>Manuel Mphinga</cp:lastModifiedBy>
  <cp:revision>5</cp:revision>
  <dcterms:created xsi:type="dcterms:W3CDTF">2026-03-08T10:11:00Z</dcterms:created>
  <dcterms:modified xsi:type="dcterms:W3CDTF">2026-03-08T12:44:00Z</dcterms:modified>
</cp:coreProperties>
</file>